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FB3" w:rsidRPr="005824C9" w:rsidRDefault="005824C9" w:rsidP="009D763D">
      <w:pPr>
        <w:pStyle w:val="Heading1"/>
        <w:jc w:val="center"/>
        <w:rPr>
          <w:rFonts w:ascii="Times New Roman" w:hAnsi="Times New Roman" w:cs="Times New Roman"/>
          <w:color w:val="auto"/>
        </w:rPr>
      </w:pPr>
      <w:r w:rsidRPr="005824C9">
        <w:rPr>
          <w:rFonts w:ascii="Times New Roman" w:hAnsi="Times New Roman" w:cs="Times New Roman"/>
          <w:color w:val="auto"/>
        </w:rPr>
        <w:t>OHIE Terminology Services</w:t>
      </w:r>
    </w:p>
    <w:p w:rsidR="005824C9" w:rsidRPr="005824C9" w:rsidRDefault="005824C9" w:rsidP="009D763D">
      <w:pPr>
        <w:pStyle w:val="Heading1"/>
        <w:jc w:val="center"/>
        <w:rPr>
          <w:rFonts w:ascii="Times New Roman" w:hAnsi="Times New Roman" w:cs="Times New Roman"/>
          <w:color w:val="auto"/>
        </w:rPr>
      </w:pPr>
      <w:r w:rsidRPr="005824C9">
        <w:rPr>
          <w:rFonts w:ascii="Times New Roman" w:hAnsi="Times New Roman" w:cs="Times New Roman"/>
          <w:color w:val="auto"/>
        </w:rPr>
        <w:t>Implementation Guide</w:t>
      </w:r>
    </w:p>
    <w:p w:rsidR="005824C9" w:rsidRPr="005824C9" w:rsidRDefault="005824C9">
      <w:pPr>
        <w:rPr>
          <w:rFonts w:ascii="Times New Roman" w:hAnsi="Times New Roman" w:cs="Times New Roman"/>
        </w:rPr>
      </w:pPr>
    </w:p>
    <w:p w:rsidR="005824C9" w:rsidRPr="00577AE1" w:rsidRDefault="005824C9" w:rsidP="005824C9">
      <w:pPr>
        <w:pStyle w:val="Heading1"/>
        <w:rPr>
          <w:rFonts w:ascii="Times New Roman" w:hAnsi="Times New Roman" w:cs="Times New Roman"/>
          <w:b/>
          <w:color w:val="auto"/>
          <w:sz w:val="28"/>
          <w:szCs w:val="28"/>
          <w:u w:val="single"/>
        </w:rPr>
      </w:pPr>
      <w:r w:rsidRPr="00577AE1">
        <w:rPr>
          <w:rFonts w:ascii="Times New Roman" w:hAnsi="Times New Roman" w:cs="Times New Roman"/>
          <w:b/>
          <w:color w:val="auto"/>
          <w:sz w:val="28"/>
          <w:szCs w:val="28"/>
          <w:u w:val="single"/>
        </w:rPr>
        <w:t>Introduction</w:t>
      </w:r>
    </w:p>
    <w:p w:rsidR="005824C9" w:rsidRDefault="005824C9">
      <w:pPr>
        <w:rPr>
          <w:rFonts w:ascii="Times New Roman" w:hAnsi="Times New Roman" w:cs="Times New Roman"/>
        </w:rPr>
      </w:pPr>
    </w:p>
    <w:p w:rsidR="005824C9" w:rsidRPr="00577AE1" w:rsidRDefault="005824C9">
      <w:pPr>
        <w:rPr>
          <w:rFonts w:ascii="Times New Roman" w:hAnsi="Times New Roman" w:cs="Times New Roman"/>
          <w:b/>
          <w:sz w:val="28"/>
          <w:szCs w:val="28"/>
        </w:rPr>
      </w:pPr>
      <w:r w:rsidRPr="00577AE1">
        <w:rPr>
          <w:rFonts w:ascii="Times New Roman" w:hAnsi="Times New Roman" w:cs="Times New Roman"/>
          <w:b/>
          <w:sz w:val="28"/>
          <w:szCs w:val="28"/>
        </w:rPr>
        <w:t>Background</w:t>
      </w:r>
    </w:p>
    <w:p w:rsidR="00172472" w:rsidRDefault="00284592" w:rsidP="00172472">
      <w:pPr>
        <w:spacing w:before="200"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One of the primary objectives of a Health Information Exchange (HIE) is the consistent integration, aggregation and communication of diverse healthcare information. While the immediate goals of this integration can be varied: public health reporting, utilization review/analysis, clinical decision support, etc., the need for comparable, consistent data is paramount. Unfortunately, </w:t>
      </w:r>
      <w:r w:rsidR="00016915">
        <w:rPr>
          <w:rFonts w:ascii="Times New Roman" w:eastAsia="Times New Roman" w:hAnsi="Times New Roman" w:cs="Times New Roman"/>
          <w:color w:val="000000"/>
          <w:kern w:val="36"/>
          <w:sz w:val="24"/>
          <w:szCs w:val="24"/>
        </w:rPr>
        <w:t xml:space="preserve">even </w:t>
      </w:r>
      <w:r w:rsidR="00172472" w:rsidRPr="00172472">
        <w:rPr>
          <w:rFonts w:ascii="Times New Roman" w:eastAsia="Times New Roman" w:hAnsi="Times New Roman" w:cs="Times New Roman"/>
          <w:color w:val="000000"/>
          <w:kern w:val="36"/>
          <w:sz w:val="24"/>
          <w:szCs w:val="24"/>
        </w:rPr>
        <w:t xml:space="preserve">highly developed countries face difficulties in </w:t>
      </w:r>
      <w:r>
        <w:rPr>
          <w:rFonts w:ascii="Times New Roman" w:eastAsia="Times New Roman" w:hAnsi="Times New Roman" w:cs="Times New Roman"/>
          <w:color w:val="000000"/>
          <w:kern w:val="36"/>
          <w:sz w:val="24"/>
          <w:szCs w:val="24"/>
        </w:rPr>
        <w:t xml:space="preserve">achieving this integration. The underlying challenge is that healthcare providers, </w:t>
      </w:r>
      <w:r w:rsidR="00172472" w:rsidRPr="00172472">
        <w:rPr>
          <w:rFonts w:ascii="Times New Roman" w:eastAsia="Times New Roman" w:hAnsi="Times New Roman" w:cs="Times New Roman"/>
          <w:color w:val="000000"/>
          <w:kern w:val="36"/>
          <w:sz w:val="24"/>
          <w:szCs w:val="24"/>
        </w:rPr>
        <w:t>labs, clinics, pharmacies and hospitals often lack a shared understanding of commonly used health and medical concepts</w:t>
      </w:r>
      <w:r>
        <w:rPr>
          <w:rFonts w:ascii="Times New Roman" w:eastAsia="Times New Roman" w:hAnsi="Times New Roman" w:cs="Times New Roman"/>
          <w:color w:val="000000"/>
          <w:kern w:val="36"/>
          <w:sz w:val="24"/>
          <w:szCs w:val="24"/>
        </w:rPr>
        <w:t xml:space="preserve"> and a lack of a common language in which to document their findings</w:t>
      </w:r>
      <w:r w:rsidR="00172472" w:rsidRPr="00172472">
        <w:rPr>
          <w:rFonts w:ascii="Times New Roman" w:eastAsia="Times New Roman" w:hAnsi="Times New Roman" w:cs="Times New Roman"/>
          <w:color w:val="000000"/>
          <w:kern w:val="36"/>
          <w:sz w:val="24"/>
          <w:szCs w:val="24"/>
        </w:rPr>
        <w:t xml:space="preserve">.  </w:t>
      </w:r>
    </w:p>
    <w:p w:rsidR="00284592" w:rsidRDefault="00284592" w:rsidP="00172472">
      <w:pPr>
        <w:spacing w:before="200"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The purpose of the Terminology Services component in the </w:t>
      </w:r>
      <w:proofErr w:type="spellStart"/>
      <w:r>
        <w:rPr>
          <w:rFonts w:ascii="Times New Roman" w:eastAsia="Times New Roman" w:hAnsi="Times New Roman" w:cs="Times New Roman"/>
          <w:color w:val="000000"/>
          <w:kern w:val="36"/>
          <w:sz w:val="24"/>
          <w:szCs w:val="24"/>
        </w:rPr>
        <w:t>OpenHIE</w:t>
      </w:r>
      <w:proofErr w:type="spellEnd"/>
      <w:r>
        <w:rPr>
          <w:rFonts w:ascii="Times New Roman" w:eastAsia="Times New Roman" w:hAnsi="Times New Roman" w:cs="Times New Roman"/>
          <w:color w:val="000000"/>
          <w:kern w:val="36"/>
          <w:sz w:val="24"/>
          <w:szCs w:val="24"/>
        </w:rPr>
        <w:t xml:space="preserve"> Architecture is to provide a central resource for the definitional assets of the HIE, i.e., terminologies, ontologies, dictionaries, code sets, value, sets, that can be used by other HIE components to achieve normalization of clinical data and consistent aggregation and reporting.</w:t>
      </w:r>
    </w:p>
    <w:p w:rsidR="00066F2D" w:rsidRDefault="00284592" w:rsidP="00172472">
      <w:pPr>
        <w:spacing w:before="200"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It is important to </w:t>
      </w:r>
      <w:r w:rsidR="00126195">
        <w:rPr>
          <w:rFonts w:ascii="Times New Roman" w:eastAsia="Times New Roman" w:hAnsi="Times New Roman" w:cs="Times New Roman"/>
          <w:color w:val="000000"/>
          <w:kern w:val="36"/>
          <w:sz w:val="24"/>
          <w:szCs w:val="24"/>
        </w:rPr>
        <w:t xml:space="preserve">understand that the objective of Terminology Services is NOT to dictate the way data is captured by point-of-care and other clinical systems. As will be described later, these systems will often use proprietary or local dictionaries (often called </w:t>
      </w:r>
      <w:r w:rsidR="00126195" w:rsidRPr="00126195">
        <w:rPr>
          <w:rFonts w:ascii="Times New Roman" w:eastAsia="Times New Roman" w:hAnsi="Times New Roman" w:cs="Times New Roman"/>
          <w:i/>
          <w:color w:val="000000"/>
          <w:kern w:val="36"/>
          <w:sz w:val="24"/>
          <w:szCs w:val="24"/>
        </w:rPr>
        <w:t>Interface Terminologies</w:t>
      </w:r>
      <w:r w:rsidR="00126195">
        <w:rPr>
          <w:rFonts w:ascii="Times New Roman" w:eastAsia="Times New Roman" w:hAnsi="Times New Roman" w:cs="Times New Roman"/>
          <w:color w:val="000000"/>
          <w:kern w:val="36"/>
          <w:sz w:val="24"/>
          <w:szCs w:val="24"/>
        </w:rPr>
        <w:t xml:space="preserve">) to document care in a manner appropriate to their care settings. Once this data participates in an HIE, however, it is imperative that this locally-encoded data be associated with (or </w:t>
      </w:r>
      <w:r w:rsidR="00126195" w:rsidRPr="00126195">
        <w:rPr>
          <w:rFonts w:ascii="Times New Roman" w:eastAsia="Times New Roman" w:hAnsi="Times New Roman" w:cs="Times New Roman"/>
          <w:i/>
          <w:color w:val="000000"/>
          <w:kern w:val="36"/>
          <w:sz w:val="24"/>
          <w:szCs w:val="24"/>
        </w:rPr>
        <w:t>mapped to</w:t>
      </w:r>
      <w:r w:rsidR="00126195">
        <w:rPr>
          <w:rFonts w:ascii="Times New Roman" w:eastAsia="Times New Roman" w:hAnsi="Times New Roman" w:cs="Times New Roman"/>
          <w:color w:val="000000"/>
          <w:kern w:val="36"/>
          <w:sz w:val="24"/>
          <w:szCs w:val="24"/>
        </w:rPr>
        <w:t xml:space="preserve">) industry standard </w:t>
      </w:r>
      <w:r w:rsidR="00126195" w:rsidRPr="00126195">
        <w:rPr>
          <w:rFonts w:ascii="Times New Roman" w:eastAsia="Times New Roman" w:hAnsi="Times New Roman" w:cs="Times New Roman"/>
          <w:i/>
          <w:color w:val="000000"/>
          <w:kern w:val="36"/>
          <w:sz w:val="24"/>
          <w:szCs w:val="24"/>
        </w:rPr>
        <w:t>Reference Terminologies</w:t>
      </w:r>
      <w:r w:rsidR="00126195">
        <w:rPr>
          <w:rFonts w:ascii="Times New Roman" w:eastAsia="Times New Roman" w:hAnsi="Times New Roman" w:cs="Times New Roman"/>
          <w:color w:val="000000"/>
          <w:kern w:val="36"/>
          <w:sz w:val="24"/>
          <w:szCs w:val="24"/>
        </w:rPr>
        <w:t xml:space="preserve"> to enable regional and national-level analysis. </w:t>
      </w:r>
    </w:p>
    <w:p w:rsidR="00066F2D" w:rsidRDefault="000D4AFB" w:rsidP="00172472">
      <w:pPr>
        <w:spacing w:before="200"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w:t>
      </w:r>
      <w:proofErr w:type="gramStart"/>
      <w:r>
        <w:rPr>
          <w:rFonts w:ascii="Times New Roman" w:eastAsia="Times New Roman" w:hAnsi="Times New Roman" w:cs="Times New Roman"/>
          <w:color w:val="000000"/>
          <w:kern w:val="36"/>
          <w:sz w:val="24"/>
          <w:szCs w:val="24"/>
        </w:rPr>
        <w:t>does</w:t>
      </w:r>
      <w:proofErr w:type="gramEnd"/>
      <w:r>
        <w:rPr>
          <w:rFonts w:ascii="Times New Roman" w:eastAsia="Times New Roman" w:hAnsi="Times New Roman" w:cs="Times New Roman"/>
          <w:color w:val="000000"/>
          <w:kern w:val="36"/>
          <w:sz w:val="24"/>
          <w:szCs w:val="24"/>
        </w:rPr>
        <w:t xml:space="preserve"> the</w:t>
      </w:r>
      <w:r w:rsidR="00066F2D">
        <w:rPr>
          <w:rFonts w:ascii="Times New Roman" w:eastAsia="Times New Roman" w:hAnsi="Times New Roman" w:cs="Times New Roman"/>
          <w:color w:val="000000"/>
          <w:kern w:val="36"/>
          <w:sz w:val="24"/>
          <w:szCs w:val="24"/>
        </w:rPr>
        <w:t xml:space="preserve"> example </w:t>
      </w:r>
      <w:r>
        <w:rPr>
          <w:rFonts w:ascii="Times New Roman" w:eastAsia="Times New Roman" w:hAnsi="Times New Roman" w:cs="Times New Roman"/>
          <w:color w:val="000000"/>
          <w:kern w:val="36"/>
          <w:sz w:val="24"/>
          <w:szCs w:val="24"/>
        </w:rPr>
        <w:t>below go here or later</w:t>
      </w:r>
      <w:r w:rsidR="00066F2D">
        <w:rPr>
          <w:rFonts w:ascii="Times New Roman" w:eastAsia="Times New Roman" w:hAnsi="Times New Roman" w:cs="Times New Roman"/>
          <w:color w:val="000000"/>
          <w:kern w:val="36"/>
          <w:sz w:val="24"/>
          <w:szCs w:val="24"/>
        </w:rPr>
        <w:t>?]</w:t>
      </w:r>
    </w:p>
    <w:p w:rsidR="00066F2D" w:rsidRDefault="00066F2D" w:rsidP="00172472">
      <w:pPr>
        <w:spacing w:before="200"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One out-patient clinic may refer to a certain lab test as a “White Count”. A hospital, on the other hand</w:t>
      </w:r>
      <w:r w:rsidR="00F31F53">
        <w:rPr>
          <w:rFonts w:ascii="Times New Roman" w:eastAsia="Times New Roman" w:hAnsi="Times New Roman" w:cs="Times New Roman"/>
          <w:color w:val="000000"/>
          <w:kern w:val="36"/>
          <w:sz w:val="24"/>
          <w:szCs w:val="24"/>
        </w:rPr>
        <w:t>,</w:t>
      </w:r>
      <w:r>
        <w:rPr>
          <w:rFonts w:ascii="Times New Roman" w:eastAsia="Times New Roman" w:hAnsi="Times New Roman" w:cs="Times New Roman"/>
          <w:color w:val="000000"/>
          <w:kern w:val="36"/>
          <w:sz w:val="24"/>
          <w:szCs w:val="24"/>
        </w:rPr>
        <w:t xml:space="preserve"> has a test called a “WBC”. For a computer to</w:t>
      </w:r>
      <w:r w:rsidR="00F31F53">
        <w:rPr>
          <w:rFonts w:ascii="Times New Roman" w:eastAsia="Times New Roman" w:hAnsi="Times New Roman" w:cs="Times New Roman"/>
          <w:color w:val="000000"/>
          <w:kern w:val="36"/>
          <w:sz w:val="24"/>
          <w:szCs w:val="24"/>
        </w:rPr>
        <w:t xml:space="preserve"> report and analyze these tests accurately, they should be encoded in an industry stan</w:t>
      </w:r>
      <w:r w:rsidR="00016915">
        <w:rPr>
          <w:rFonts w:ascii="Times New Roman" w:eastAsia="Times New Roman" w:hAnsi="Times New Roman" w:cs="Times New Roman"/>
          <w:color w:val="000000"/>
          <w:kern w:val="36"/>
          <w:sz w:val="24"/>
          <w:szCs w:val="24"/>
        </w:rPr>
        <w:t>dard R</w:t>
      </w:r>
      <w:r w:rsidR="00F31F53">
        <w:rPr>
          <w:rFonts w:ascii="Times New Roman" w:eastAsia="Times New Roman" w:hAnsi="Times New Roman" w:cs="Times New Roman"/>
          <w:color w:val="000000"/>
          <w:kern w:val="36"/>
          <w:sz w:val="24"/>
          <w:szCs w:val="24"/>
        </w:rPr>
        <w:t xml:space="preserve">eference Terminology such as LOINC. The Terminology Services component can perform this function on behalf of the HIE and report that both tests are examples of LOINC 6690-2 </w:t>
      </w:r>
      <w:r w:rsidR="00016915">
        <w:rPr>
          <w:rFonts w:ascii="Times New Roman" w:eastAsia="Times New Roman" w:hAnsi="Times New Roman" w:cs="Times New Roman"/>
          <w:color w:val="000000"/>
          <w:kern w:val="36"/>
          <w:sz w:val="24"/>
          <w:szCs w:val="24"/>
        </w:rPr>
        <w:t>“</w:t>
      </w:r>
      <w:r w:rsidR="00F31F53" w:rsidRPr="00016915">
        <w:rPr>
          <w:rFonts w:ascii="Times New Roman" w:eastAsia="Times New Roman" w:hAnsi="Times New Roman" w:cs="Times New Roman"/>
          <w:color w:val="000000"/>
          <w:kern w:val="36"/>
          <w:sz w:val="24"/>
          <w:szCs w:val="24"/>
        </w:rPr>
        <w:t xml:space="preserve">Leukocytes </w:t>
      </w:r>
      <w:r w:rsidR="00016915" w:rsidRPr="00016915">
        <w:rPr>
          <w:rFonts w:ascii="Times New Roman" w:eastAsia="Times New Roman" w:hAnsi="Times New Roman" w:cs="Times New Roman"/>
          <w:color w:val="000000"/>
          <w:kern w:val="36"/>
          <w:sz w:val="24"/>
          <w:szCs w:val="24"/>
        </w:rPr>
        <w:t>[#/volume] in Blood by Automated count</w:t>
      </w:r>
      <w:r w:rsidR="00016915">
        <w:rPr>
          <w:rFonts w:eastAsia="Times New Roman" w:cs="Times New Roman"/>
          <w:color w:val="000000"/>
          <w:kern w:val="36"/>
          <w:sz w:val="24"/>
          <w:szCs w:val="24"/>
        </w:rPr>
        <w:t>”</w:t>
      </w:r>
      <w:r w:rsidR="00016915">
        <w:rPr>
          <w:rFonts w:ascii="Times New Roman" w:eastAsia="Times New Roman" w:hAnsi="Times New Roman" w:cs="Times New Roman"/>
          <w:color w:val="000000"/>
          <w:kern w:val="36"/>
          <w:sz w:val="24"/>
          <w:szCs w:val="24"/>
        </w:rPr>
        <w:t>.</w:t>
      </w:r>
    </w:p>
    <w:p w:rsidR="00126195" w:rsidRPr="00172472" w:rsidRDefault="00126195" w:rsidP="00172472">
      <w:pPr>
        <w:spacing w:before="200"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Terminology Services provides a central “source of truth” for Reference Terminologies and the mappings between Interface Terminologies and Reference Terminologies to support the overall objectives of the HIE. The Terminology Services component provides facilities for </w:t>
      </w:r>
      <w:r w:rsidR="00066F2D">
        <w:rPr>
          <w:rFonts w:ascii="Times New Roman" w:eastAsia="Times New Roman" w:hAnsi="Times New Roman" w:cs="Times New Roman"/>
          <w:color w:val="000000"/>
          <w:kern w:val="36"/>
          <w:sz w:val="24"/>
          <w:szCs w:val="24"/>
        </w:rPr>
        <w:t xml:space="preserve">the management, maintenance and </w:t>
      </w:r>
      <w:proofErr w:type="spellStart"/>
      <w:r w:rsidR="00066F2D">
        <w:rPr>
          <w:rFonts w:ascii="Times New Roman" w:eastAsia="Times New Roman" w:hAnsi="Times New Roman" w:cs="Times New Roman"/>
          <w:color w:val="000000"/>
          <w:kern w:val="36"/>
          <w:sz w:val="24"/>
          <w:szCs w:val="24"/>
        </w:rPr>
        <w:t>curation</w:t>
      </w:r>
      <w:proofErr w:type="spellEnd"/>
      <w:r w:rsidR="00066F2D">
        <w:rPr>
          <w:rFonts w:ascii="Times New Roman" w:eastAsia="Times New Roman" w:hAnsi="Times New Roman" w:cs="Times New Roman"/>
          <w:color w:val="000000"/>
          <w:kern w:val="36"/>
          <w:sz w:val="24"/>
          <w:szCs w:val="24"/>
        </w:rPr>
        <w:t xml:space="preserve"> of the terminological assets, often by country Ministry of Health employees, and electronic interfaces by which these assets can be used by other </w:t>
      </w:r>
      <w:proofErr w:type="spellStart"/>
      <w:r w:rsidR="00066F2D">
        <w:rPr>
          <w:rFonts w:ascii="Times New Roman" w:eastAsia="Times New Roman" w:hAnsi="Times New Roman" w:cs="Times New Roman"/>
          <w:color w:val="000000"/>
          <w:kern w:val="36"/>
          <w:sz w:val="24"/>
          <w:szCs w:val="24"/>
        </w:rPr>
        <w:t>OpenHIE</w:t>
      </w:r>
      <w:proofErr w:type="spellEnd"/>
      <w:r w:rsidR="00066F2D">
        <w:rPr>
          <w:rFonts w:ascii="Times New Roman" w:eastAsia="Times New Roman" w:hAnsi="Times New Roman" w:cs="Times New Roman"/>
          <w:color w:val="000000"/>
          <w:kern w:val="36"/>
          <w:sz w:val="24"/>
          <w:szCs w:val="24"/>
        </w:rPr>
        <w:t xml:space="preserve"> components such as the Interoperability Layer and Shared Health Record.</w:t>
      </w:r>
    </w:p>
    <w:p w:rsidR="005824C9" w:rsidRDefault="005824C9">
      <w:pPr>
        <w:rPr>
          <w:rFonts w:ascii="Times New Roman" w:hAnsi="Times New Roman" w:cs="Times New Roman"/>
        </w:rPr>
      </w:pPr>
    </w:p>
    <w:p w:rsidR="005824C9" w:rsidRPr="005824C9" w:rsidRDefault="005824C9">
      <w:pPr>
        <w:rPr>
          <w:rFonts w:ascii="Times New Roman" w:hAnsi="Times New Roman" w:cs="Times New Roman"/>
          <w:b/>
          <w:sz w:val="28"/>
          <w:szCs w:val="28"/>
        </w:rPr>
      </w:pPr>
      <w:r w:rsidRPr="005824C9">
        <w:rPr>
          <w:rFonts w:ascii="Times New Roman" w:hAnsi="Times New Roman" w:cs="Times New Roman"/>
          <w:b/>
          <w:sz w:val="28"/>
          <w:szCs w:val="28"/>
        </w:rPr>
        <w:lastRenderedPageBreak/>
        <w:t>Objectives</w:t>
      </w:r>
    </w:p>
    <w:p w:rsidR="005824C9" w:rsidRDefault="005824C9">
      <w:pPr>
        <w:rPr>
          <w:rFonts w:ascii="Times New Roman" w:hAnsi="Times New Roman" w:cs="Times New Roman"/>
          <w:sz w:val="24"/>
          <w:szCs w:val="24"/>
        </w:rPr>
      </w:pPr>
      <w:r>
        <w:rPr>
          <w:rFonts w:ascii="Times New Roman" w:hAnsi="Times New Roman" w:cs="Times New Roman"/>
          <w:sz w:val="24"/>
          <w:szCs w:val="24"/>
        </w:rPr>
        <w:t xml:space="preserve">The objective of this Guide is to assist health system stakeholders – planners, designers and </w:t>
      </w:r>
      <w:proofErr w:type="spellStart"/>
      <w:r>
        <w:rPr>
          <w:rFonts w:ascii="Times New Roman" w:hAnsi="Times New Roman" w:cs="Times New Roman"/>
          <w:sz w:val="24"/>
          <w:szCs w:val="24"/>
        </w:rPr>
        <w:t>implementors</w:t>
      </w:r>
      <w:proofErr w:type="spellEnd"/>
      <w:r>
        <w:rPr>
          <w:rFonts w:ascii="Times New Roman" w:hAnsi="Times New Roman" w:cs="Times New Roman"/>
          <w:sz w:val="24"/>
          <w:szCs w:val="24"/>
        </w:rPr>
        <w:t xml:space="preserve"> – to better understand the role of Terminology Services within an HIE and assist in the subsequent planning and implementation of a Terminology Services capability. The Guide tries to address both policy development and technical </w:t>
      </w:r>
      <w:r w:rsidR="009D763D">
        <w:rPr>
          <w:rFonts w:ascii="Times New Roman" w:hAnsi="Times New Roman" w:cs="Times New Roman"/>
          <w:sz w:val="24"/>
          <w:szCs w:val="24"/>
        </w:rPr>
        <w:t>implementation</w:t>
      </w:r>
      <w:r>
        <w:rPr>
          <w:rFonts w:ascii="Times New Roman" w:hAnsi="Times New Roman" w:cs="Times New Roman"/>
          <w:sz w:val="24"/>
          <w:szCs w:val="24"/>
        </w:rPr>
        <w:t xml:space="preserve"> considerations. </w:t>
      </w:r>
    </w:p>
    <w:p w:rsidR="00172472" w:rsidRPr="00172472" w:rsidRDefault="002A11E2" w:rsidP="00172472">
      <w:pPr>
        <w:spacing w:before="200"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The G</w:t>
      </w:r>
      <w:r w:rsidR="00172472" w:rsidRPr="00172472">
        <w:rPr>
          <w:rFonts w:ascii="Times New Roman" w:eastAsia="Times New Roman" w:hAnsi="Times New Roman" w:cs="Times New Roman"/>
          <w:color w:val="000000"/>
          <w:kern w:val="36"/>
          <w:sz w:val="24"/>
          <w:szCs w:val="24"/>
        </w:rPr>
        <w:t>uide’s goals</w:t>
      </w:r>
      <w:r w:rsidR="009D763D">
        <w:rPr>
          <w:rFonts w:ascii="Times New Roman" w:eastAsia="Times New Roman" w:hAnsi="Times New Roman" w:cs="Times New Roman"/>
          <w:color w:val="000000"/>
          <w:kern w:val="36"/>
          <w:sz w:val="24"/>
          <w:szCs w:val="24"/>
        </w:rPr>
        <w:t xml:space="preserve"> are</w:t>
      </w:r>
      <w:r>
        <w:rPr>
          <w:rFonts w:ascii="Times New Roman" w:eastAsia="Times New Roman" w:hAnsi="Times New Roman" w:cs="Times New Roman"/>
          <w:color w:val="000000"/>
          <w:kern w:val="36"/>
          <w:sz w:val="24"/>
          <w:szCs w:val="24"/>
        </w:rPr>
        <w:t xml:space="preserve"> to</w:t>
      </w:r>
      <w:r w:rsidR="00172472" w:rsidRPr="00172472">
        <w:rPr>
          <w:rFonts w:ascii="Times New Roman" w:eastAsia="Times New Roman" w:hAnsi="Times New Roman" w:cs="Times New Roman"/>
          <w:color w:val="000000"/>
          <w:kern w:val="36"/>
          <w:sz w:val="24"/>
          <w:szCs w:val="24"/>
        </w:rPr>
        <w:t>:</w:t>
      </w:r>
    </w:p>
    <w:p w:rsidR="00172472" w:rsidRDefault="00172472" w:rsidP="00172472">
      <w:pPr>
        <w:pStyle w:val="ListParagraph"/>
        <w:numPr>
          <w:ilvl w:val="0"/>
          <w:numId w:val="1"/>
        </w:numPr>
        <w:spacing w:before="200" w:after="0" w:line="240" w:lineRule="auto"/>
        <w:outlineLvl w:val="0"/>
        <w:rPr>
          <w:rFonts w:ascii="Times New Roman" w:eastAsia="Times New Roman" w:hAnsi="Times New Roman" w:cs="Times New Roman"/>
          <w:color w:val="000000"/>
          <w:kern w:val="36"/>
          <w:sz w:val="24"/>
          <w:szCs w:val="24"/>
        </w:rPr>
      </w:pPr>
      <w:r w:rsidRPr="00172472">
        <w:rPr>
          <w:rFonts w:ascii="Times New Roman" w:eastAsia="Times New Roman" w:hAnsi="Times New Roman" w:cs="Times New Roman"/>
          <w:color w:val="000000"/>
          <w:kern w:val="36"/>
          <w:sz w:val="24"/>
          <w:szCs w:val="24"/>
        </w:rPr>
        <w:t>Explain the problem of lack of data and information consistency within and between information systems.</w:t>
      </w:r>
    </w:p>
    <w:p w:rsidR="00172472" w:rsidRPr="00172472" w:rsidRDefault="00172472" w:rsidP="00172472">
      <w:pPr>
        <w:pStyle w:val="ListParagraph"/>
        <w:numPr>
          <w:ilvl w:val="0"/>
          <w:numId w:val="1"/>
        </w:numPr>
        <w:spacing w:before="200" w:after="0" w:line="240" w:lineRule="auto"/>
        <w:outlineLvl w:val="0"/>
        <w:rPr>
          <w:rFonts w:ascii="Times New Roman" w:eastAsia="Times New Roman" w:hAnsi="Times New Roman" w:cs="Times New Roman"/>
          <w:color w:val="000000"/>
          <w:kern w:val="36"/>
          <w:sz w:val="24"/>
          <w:szCs w:val="24"/>
        </w:rPr>
      </w:pPr>
      <w:r w:rsidRPr="00172472">
        <w:rPr>
          <w:rFonts w:ascii="Times New Roman" w:eastAsia="Times New Roman" w:hAnsi="Times New Roman" w:cs="Times New Roman"/>
          <w:color w:val="000000"/>
          <w:kern w:val="36"/>
          <w:sz w:val="24"/>
          <w:szCs w:val="24"/>
        </w:rPr>
        <w:t xml:space="preserve">Offer a blueprint for how </w:t>
      </w:r>
      <w:r w:rsidR="00016915">
        <w:rPr>
          <w:rFonts w:ascii="Times New Roman" w:eastAsia="Times New Roman" w:hAnsi="Times New Roman" w:cs="Times New Roman"/>
          <w:color w:val="000000"/>
          <w:kern w:val="36"/>
          <w:sz w:val="24"/>
          <w:szCs w:val="24"/>
        </w:rPr>
        <w:t xml:space="preserve">a Terminology Services </w:t>
      </w:r>
      <w:r w:rsidR="00016915" w:rsidRPr="00172472">
        <w:rPr>
          <w:rFonts w:ascii="Times New Roman" w:eastAsia="Times New Roman" w:hAnsi="Times New Roman" w:cs="Times New Roman"/>
          <w:color w:val="000000"/>
          <w:kern w:val="36"/>
          <w:sz w:val="24"/>
          <w:szCs w:val="24"/>
        </w:rPr>
        <w:t xml:space="preserve">capability </w:t>
      </w:r>
      <w:r w:rsidR="002A11E2">
        <w:rPr>
          <w:rFonts w:ascii="Times New Roman" w:eastAsia="Times New Roman" w:hAnsi="Times New Roman" w:cs="Times New Roman"/>
          <w:color w:val="000000"/>
          <w:kern w:val="36"/>
          <w:sz w:val="24"/>
          <w:szCs w:val="24"/>
        </w:rPr>
        <w:t>which can solve this lack of consistency can</w:t>
      </w:r>
      <w:r w:rsidR="00016915">
        <w:rPr>
          <w:rFonts w:ascii="Times New Roman" w:eastAsia="Times New Roman" w:hAnsi="Times New Roman" w:cs="Times New Roman"/>
          <w:color w:val="000000"/>
          <w:kern w:val="36"/>
          <w:sz w:val="24"/>
          <w:szCs w:val="24"/>
        </w:rPr>
        <w:t xml:space="preserve"> be implemented within the</w:t>
      </w:r>
      <w:r w:rsidR="00016915" w:rsidRPr="00172472">
        <w:rPr>
          <w:rFonts w:ascii="Times New Roman" w:eastAsia="Times New Roman" w:hAnsi="Times New Roman" w:cs="Times New Roman"/>
          <w:color w:val="000000"/>
          <w:kern w:val="36"/>
          <w:sz w:val="24"/>
          <w:szCs w:val="24"/>
        </w:rPr>
        <w:t xml:space="preserve"> Open HIE</w:t>
      </w:r>
      <w:r w:rsidR="00016915">
        <w:rPr>
          <w:rFonts w:ascii="Times New Roman" w:eastAsia="Times New Roman" w:hAnsi="Times New Roman" w:cs="Times New Roman"/>
          <w:color w:val="000000"/>
          <w:kern w:val="36"/>
          <w:sz w:val="24"/>
          <w:szCs w:val="24"/>
        </w:rPr>
        <w:t>.</w:t>
      </w:r>
    </w:p>
    <w:p w:rsidR="00172472" w:rsidRPr="00172472" w:rsidRDefault="00172472" w:rsidP="00172472">
      <w:pPr>
        <w:pStyle w:val="ListParagraph"/>
        <w:numPr>
          <w:ilvl w:val="0"/>
          <w:numId w:val="1"/>
        </w:numPr>
        <w:spacing w:before="200" w:after="0" w:line="240" w:lineRule="auto"/>
        <w:outlineLvl w:val="0"/>
        <w:rPr>
          <w:rFonts w:ascii="Times New Roman" w:eastAsia="Times New Roman" w:hAnsi="Times New Roman" w:cs="Times New Roman"/>
          <w:color w:val="000000"/>
          <w:sz w:val="24"/>
          <w:szCs w:val="24"/>
        </w:rPr>
      </w:pPr>
      <w:r w:rsidRPr="00172472">
        <w:rPr>
          <w:rFonts w:ascii="Times New Roman" w:eastAsia="Times New Roman" w:hAnsi="Times New Roman" w:cs="Times New Roman"/>
          <w:color w:val="000000"/>
          <w:kern w:val="36"/>
          <w:sz w:val="24"/>
          <w:szCs w:val="24"/>
        </w:rPr>
        <w:t xml:space="preserve">Explore lessons learned </w:t>
      </w:r>
      <w:r w:rsidR="009D763D">
        <w:rPr>
          <w:rFonts w:ascii="Times New Roman" w:eastAsia="Times New Roman" w:hAnsi="Times New Roman" w:cs="Times New Roman"/>
          <w:color w:val="000000"/>
          <w:kern w:val="36"/>
          <w:sz w:val="24"/>
          <w:szCs w:val="24"/>
        </w:rPr>
        <w:t>from</w:t>
      </w:r>
      <w:r w:rsidRPr="00172472">
        <w:rPr>
          <w:rFonts w:ascii="Times New Roman" w:eastAsia="Times New Roman" w:hAnsi="Times New Roman" w:cs="Times New Roman"/>
          <w:color w:val="000000"/>
          <w:kern w:val="36"/>
          <w:sz w:val="24"/>
          <w:szCs w:val="24"/>
        </w:rPr>
        <w:t xml:space="preserve"> </w:t>
      </w:r>
      <w:r w:rsidR="002A11E2">
        <w:rPr>
          <w:rFonts w:ascii="Times New Roman" w:eastAsia="Times New Roman" w:hAnsi="Times New Roman" w:cs="Times New Roman"/>
          <w:color w:val="000000"/>
          <w:kern w:val="36"/>
          <w:sz w:val="24"/>
          <w:szCs w:val="24"/>
        </w:rPr>
        <w:t>other OHIE implementations</w:t>
      </w:r>
      <w:r w:rsidRPr="00172472">
        <w:rPr>
          <w:rFonts w:ascii="Times New Roman" w:eastAsia="Times New Roman" w:hAnsi="Times New Roman" w:cs="Times New Roman"/>
          <w:color w:val="000000"/>
          <w:kern w:val="36"/>
          <w:sz w:val="24"/>
          <w:szCs w:val="24"/>
        </w:rPr>
        <w:t xml:space="preserve"> in countries like Rwanda, Tanzania and the Philippines. </w:t>
      </w:r>
    </w:p>
    <w:p w:rsidR="00172472" w:rsidRPr="00016915" w:rsidRDefault="002A11E2" w:rsidP="00172472">
      <w:pPr>
        <w:spacing w:before="200" w:after="0" w:line="240" w:lineRule="auto"/>
        <w:outlineLv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green"/>
        </w:rPr>
        <w:t>L</w:t>
      </w:r>
      <w:r w:rsidR="00172472" w:rsidRPr="00016915">
        <w:rPr>
          <w:rFonts w:ascii="Times New Roman" w:eastAsia="Times New Roman" w:hAnsi="Times New Roman" w:cs="Times New Roman"/>
          <w:b/>
          <w:color w:val="000000"/>
          <w:sz w:val="24"/>
          <w:szCs w:val="24"/>
          <w:highlight w:val="green"/>
        </w:rPr>
        <w:t>ist of countries with</w:t>
      </w:r>
      <w:r>
        <w:rPr>
          <w:rFonts w:ascii="Times New Roman" w:eastAsia="Times New Roman" w:hAnsi="Times New Roman" w:cs="Times New Roman"/>
          <w:b/>
          <w:color w:val="000000"/>
          <w:sz w:val="24"/>
          <w:szCs w:val="24"/>
          <w:highlight w:val="green"/>
        </w:rPr>
        <w:t xml:space="preserve"> projects and brief descriptions</w:t>
      </w:r>
      <w:r w:rsidR="00172472" w:rsidRPr="00016915">
        <w:rPr>
          <w:rFonts w:ascii="Times New Roman" w:eastAsia="Times New Roman" w:hAnsi="Times New Roman" w:cs="Times New Roman"/>
          <w:b/>
          <w:color w:val="000000"/>
          <w:sz w:val="24"/>
          <w:szCs w:val="24"/>
          <w:highlight w:val="green"/>
        </w:rPr>
        <w:t xml:space="preserve"> wi</w:t>
      </w:r>
      <w:r w:rsidR="00AE2672">
        <w:rPr>
          <w:rFonts w:ascii="Times New Roman" w:eastAsia="Times New Roman" w:hAnsi="Times New Roman" w:cs="Times New Roman"/>
          <w:b/>
          <w:color w:val="000000"/>
          <w:sz w:val="24"/>
          <w:szCs w:val="24"/>
          <w:highlight w:val="green"/>
        </w:rPr>
        <w:t>th links to relevant resources</w:t>
      </w:r>
      <w:r>
        <w:rPr>
          <w:rFonts w:ascii="Times New Roman" w:eastAsia="Times New Roman" w:hAnsi="Times New Roman" w:cs="Times New Roman"/>
          <w:b/>
          <w:color w:val="000000"/>
          <w:sz w:val="24"/>
          <w:szCs w:val="24"/>
          <w:highlight w:val="green"/>
        </w:rPr>
        <w:t>?</w:t>
      </w:r>
    </w:p>
    <w:p w:rsidR="00172472" w:rsidRDefault="002A11E2" w:rsidP="002A11E2">
      <w:pPr>
        <w:spacing w:before="200"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This G</w:t>
      </w:r>
      <w:r w:rsidR="00172472" w:rsidRPr="00172472">
        <w:rPr>
          <w:rFonts w:ascii="Times New Roman" w:eastAsia="Times New Roman" w:hAnsi="Times New Roman" w:cs="Times New Roman"/>
          <w:color w:val="000000"/>
          <w:kern w:val="36"/>
          <w:sz w:val="24"/>
          <w:szCs w:val="24"/>
        </w:rPr>
        <w:t xml:space="preserve">uide is dynamic--a work in progress.  </w:t>
      </w:r>
      <w:r>
        <w:rPr>
          <w:rFonts w:ascii="Times New Roman" w:eastAsia="Times New Roman" w:hAnsi="Times New Roman" w:cs="Times New Roman"/>
          <w:color w:val="000000"/>
          <w:kern w:val="36"/>
          <w:sz w:val="24"/>
          <w:szCs w:val="24"/>
        </w:rPr>
        <w:t>N</w:t>
      </w:r>
      <w:r w:rsidR="00172472" w:rsidRPr="00172472">
        <w:rPr>
          <w:rFonts w:ascii="Times New Roman" w:eastAsia="Times New Roman" w:hAnsi="Times New Roman" w:cs="Times New Roman"/>
          <w:color w:val="000000"/>
          <w:kern w:val="36"/>
          <w:sz w:val="24"/>
          <w:szCs w:val="24"/>
        </w:rPr>
        <w:t>o single step-by-step approach to facilitating data exchange will apply to every country.  Instead, each nation will likely hinge its program on multiple factors—</w:t>
      </w:r>
      <w:r>
        <w:rPr>
          <w:rFonts w:ascii="Times New Roman" w:eastAsia="Times New Roman" w:hAnsi="Times New Roman" w:cs="Times New Roman"/>
          <w:color w:val="000000"/>
          <w:kern w:val="36"/>
          <w:sz w:val="24"/>
          <w:szCs w:val="24"/>
        </w:rPr>
        <w:t xml:space="preserve">focusing on rapidly developing solutions to the most pressing health management concerns. The Guide provides procedures by which </w:t>
      </w:r>
      <w:r w:rsidR="00172472" w:rsidRPr="00172472">
        <w:rPr>
          <w:rFonts w:ascii="Times New Roman" w:eastAsia="Times New Roman" w:hAnsi="Times New Roman" w:cs="Times New Roman"/>
          <w:color w:val="000000"/>
          <w:kern w:val="36"/>
          <w:sz w:val="24"/>
          <w:szCs w:val="24"/>
        </w:rPr>
        <w:t xml:space="preserve">health systems can analyze their knowledge, skill, expertise, experience and infrastructure and then choose from among multiple available options to bring about </w:t>
      </w:r>
      <w:r>
        <w:rPr>
          <w:rFonts w:ascii="Times New Roman" w:eastAsia="Times New Roman" w:hAnsi="Times New Roman" w:cs="Times New Roman"/>
          <w:color w:val="000000"/>
          <w:kern w:val="36"/>
          <w:sz w:val="24"/>
          <w:szCs w:val="24"/>
        </w:rPr>
        <w:t xml:space="preserve">data standardization within their </w:t>
      </w:r>
      <w:r w:rsidR="00172472" w:rsidRPr="00172472">
        <w:rPr>
          <w:rFonts w:ascii="Times New Roman" w:eastAsia="Times New Roman" w:hAnsi="Times New Roman" w:cs="Times New Roman"/>
          <w:color w:val="000000"/>
          <w:kern w:val="36"/>
          <w:sz w:val="24"/>
          <w:szCs w:val="24"/>
        </w:rPr>
        <w:t>health information exchange.  It also documents how health systems can customize and adapt the most successful and appropriate str</w:t>
      </w:r>
      <w:r>
        <w:rPr>
          <w:rFonts w:ascii="Times New Roman" w:eastAsia="Times New Roman" w:hAnsi="Times New Roman" w:cs="Times New Roman"/>
          <w:color w:val="000000"/>
          <w:kern w:val="36"/>
          <w:sz w:val="24"/>
          <w:szCs w:val="24"/>
        </w:rPr>
        <w:t xml:space="preserve">ategies and tactics to address </w:t>
      </w:r>
      <w:r w:rsidR="00172472" w:rsidRPr="00172472">
        <w:rPr>
          <w:rFonts w:ascii="Times New Roman" w:eastAsia="Times New Roman" w:hAnsi="Times New Roman" w:cs="Times New Roman"/>
          <w:color w:val="000000"/>
          <w:kern w:val="36"/>
          <w:sz w:val="24"/>
          <w:szCs w:val="24"/>
        </w:rPr>
        <w:t xml:space="preserve">pressing healthcare needs and priorities.  </w:t>
      </w:r>
    </w:p>
    <w:p w:rsidR="002A11E2" w:rsidRDefault="002A11E2" w:rsidP="002A11E2">
      <w:pPr>
        <w:spacing w:before="200"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Ideally</w:t>
      </w:r>
      <w:r w:rsidRPr="00172472">
        <w:rPr>
          <w:rFonts w:ascii="Times New Roman" w:eastAsia="Times New Roman" w:hAnsi="Times New Roman" w:cs="Times New Roman"/>
          <w:color w:val="000000"/>
          <w:kern w:val="36"/>
          <w:sz w:val="24"/>
          <w:szCs w:val="24"/>
        </w:rPr>
        <w:t>, health system professionals and ministers of health will turn to each other as colleagues and indispensable sources o</w:t>
      </w:r>
      <w:r>
        <w:rPr>
          <w:rFonts w:ascii="Times New Roman" w:eastAsia="Times New Roman" w:hAnsi="Times New Roman" w:cs="Times New Roman"/>
          <w:color w:val="000000"/>
          <w:kern w:val="36"/>
          <w:sz w:val="24"/>
          <w:szCs w:val="24"/>
        </w:rPr>
        <w:t>f information and knowledge on Terminology S</w:t>
      </w:r>
      <w:r w:rsidRPr="00172472">
        <w:rPr>
          <w:rFonts w:ascii="Times New Roman" w:eastAsia="Times New Roman" w:hAnsi="Times New Roman" w:cs="Times New Roman"/>
          <w:color w:val="000000"/>
          <w:kern w:val="36"/>
          <w:sz w:val="24"/>
          <w:szCs w:val="24"/>
        </w:rPr>
        <w:t xml:space="preserve">ervices strategies, tactics, best practices, and guidelines.   </w:t>
      </w:r>
    </w:p>
    <w:p w:rsidR="002A11E2" w:rsidRDefault="002A11E2" w:rsidP="002A11E2">
      <w:pPr>
        <w:spacing w:before="200" w:after="0" w:line="240" w:lineRule="auto"/>
        <w:outlineLvl w:val="0"/>
        <w:rPr>
          <w:rFonts w:ascii="Times New Roman" w:eastAsia="Times New Roman" w:hAnsi="Times New Roman" w:cs="Times New Roman"/>
          <w:color w:val="000000"/>
          <w:kern w:val="36"/>
          <w:sz w:val="24"/>
          <w:szCs w:val="24"/>
        </w:rPr>
      </w:pPr>
    </w:p>
    <w:p w:rsidR="00255FA0" w:rsidRDefault="00255FA0">
      <w:pPr>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br w:type="page"/>
      </w:r>
    </w:p>
    <w:p w:rsidR="00577AE1" w:rsidRPr="00577AE1" w:rsidRDefault="00255FA0" w:rsidP="00255FA0">
      <w:pPr>
        <w:rPr>
          <w:rFonts w:ascii="Times New Roman" w:eastAsia="Times New Roman" w:hAnsi="Times New Roman" w:cs="Times New Roman"/>
          <w:b/>
          <w:color w:val="000000"/>
          <w:kern w:val="36"/>
          <w:sz w:val="28"/>
          <w:szCs w:val="28"/>
        </w:rPr>
      </w:pPr>
      <w:r w:rsidRPr="00577AE1">
        <w:rPr>
          <w:rFonts w:ascii="Times New Roman" w:eastAsia="Times New Roman" w:hAnsi="Times New Roman" w:cs="Times New Roman"/>
          <w:b/>
          <w:color w:val="000000"/>
          <w:kern w:val="36"/>
          <w:sz w:val="28"/>
          <w:szCs w:val="28"/>
        </w:rPr>
        <w:lastRenderedPageBreak/>
        <w:t>Terminology Services</w:t>
      </w:r>
      <w:r w:rsidR="00577AE1" w:rsidRPr="00577AE1">
        <w:rPr>
          <w:rFonts w:ascii="Times New Roman" w:eastAsia="Times New Roman" w:hAnsi="Times New Roman" w:cs="Times New Roman"/>
          <w:b/>
          <w:color w:val="000000"/>
          <w:kern w:val="36"/>
          <w:sz w:val="28"/>
          <w:szCs w:val="28"/>
        </w:rPr>
        <w:t xml:space="preserve"> and Terminology Management</w:t>
      </w:r>
    </w:p>
    <w:p w:rsidR="00255FA0" w:rsidRPr="005F5335" w:rsidRDefault="00255FA0" w:rsidP="00255FA0">
      <w:pPr>
        <w:rPr>
          <w:rFonts w:ascii="Times New Roman" w:eastAsia="Times New Roman" w:hAnsi="Times New Roman" w:cs="Times New Roman"/>
          <w:b/>
          <w:color w:val="000000"/>
          <w:kern w:val="36"/>
          <w:sz w:val="24"/>
          <w:szCs w:val="24"/>
        </w:rPr>
      </w:pPr>
      <w:r w:rsidRPr="005F5335">
        <w:rPr>
          <w:rFonts w:ascii="Times New Roman" w:eastAsia="Times New Roman" w:hAnsi="Times New Roman" w:cs="Times New Roman"/>
          <w:b/>
          <w:color w:val="000000"/>
          <w:kern w:val="36"/>
          <w:sz w:val="24"/>
          <w:szCs w:val="24"/>
        </w:rPr>
        <w:t xml:space="preserve">Definition and Benefits  </w:t>
      </w:r>
    </w:p>
    <w:p w:rsidR="00255FA0" w:rsidRPr="005F5335" w:rsidRDefault="005F5335" w:rsidP="00255FA0">
      <w:pPr>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Terminology S</w:t>
      </w:r>
      <w:r w:rsidR="00255FA0" w:rsidRPr="005F5335">
        <w:rPr>
          <w:rFonts w:ascii="Times New Roman" w:eastAsia="Times New Roman" w:hAnsi="Times New Roman" w:cs="Times New Roman"/>
          <w:color w:val="000000"/>
          <w:kern w:val="36"/>
          <w:sz w:val="24"/>
          <w:szCs w:val="24"/>
        </w:rPr>
        <w:t>ervices helps to bridge the gaps between isolated clusters of patient data found within varied systems, applications and networks.  Through the process of analysis, implementation</w:t>
      </w:r>
      <w:r>
        <w:rPr>
          <w:rFonts w:ascii="Times New Roman" w:eastAsia="Times New Roman" w:hAnsi="Times New Roman" w:cs="Times New Roman"/>
          <w:color w:val="000000"/>
          <w:kern w:val="36"/>
          <w:sz w:val="24"/>
          <w:szCs w:val="24"/>
        </w:rPr>
        <w:t xml:space="preserve"> and data mapping, Terminology S</w:t>
      </w:r>
      <w:r w:rsidR="00255FA0" w:rsidRPr="005F5335">
        <w:rPr>
          <w:rFonts w:ascii="Times New Roman" w:eastAsia="Times New Roman" w:hAnsi="Times New Roman" w:cs="Times New Roman"/>
          <w:color w:val="000000"/>
          <w:kern w:val="36"/>
          <w:sz w:val="24"/>
          <w:szCs w:val="24"/>
        </w:rPr>
        <w:t>ervices help countries make use of a variety of different types of terminologies found within electronic health records (EHRs), data warehouses, and</w:t>
      </w:r>
      <w:r>
        <w:rPr>
          <w:rFonts w:ascii="Times New Roman" w:eastAsia="Times New Roman" w:hAnsi="Times New Roman" w:cs="Times New Roman"/>
          <w:color w:val="000000"/>
          <w:kern w:val="36"/>
          <w:sz w:val="24"/>
          <w:szCs w:val="24"/>
        </w:rPr>
        <w:t xml:space="preserve"> clinical systems. Terminology S</w:t>
      </w:r>
      <w:r w:rsidR="00255FA0" w:rsidRPr="005F5335">
        <w:rPr>
          <w:rFonts w:ascii="Times New Roman" w:eastAsia="Times New Roman" w:hAnsi="Times New Roman" w:cs="Times New Roman"/>
          <w:color w:val="000000"/>
          <w:kern w:val="36"/>
          <w:sz w:val="24"/>
          <w:szCs w:val="24"/>
        </w:rPr>
        <w:t xml:space="preserve">ervices also </w:t>
      </w:r>
      <w:r>
        <w:rPr>
          <w:rFonts w:ascii="Times New Roman" w:eastAsia="Times New Roman" w:hAnsi="Times New Roman" w:cs="Times New Roman"/>
          <w:color w:val="000000"/>
          <w:kern w:val="36"/>
          <w:sz w:val="24"/>
          <w:szCs w:val="24"/>
        </w:rPr>
        <w:t xml:space="preserve">support the </w:t>
      </w:r>
      <w:r w:rsidR="00255FA0" w:rsidRPr="005F5335">
        <w:rPr>
          <w:rFonts w:ascii="Times New Roman" w:eastAsia="Times New Roman" w:hAnsi="Times New Roman" w:cs="Times New Roman"/>
          <w:color w:val="000000"/>
          <w:kern w:val="36"/>
          <w:sz w:val="24"/>
          <w:szCs w:val="24"/>
        </w:rPr>
        <w:t>map</w:t>
      </w:r>
      <w:r>
        <w:rPr>
          <w:rFonts w:ascii="Times New Roman" w:eastAsia="Times New Roman" w:hAnsi="Times New Roman" w:cs="Times New Roman"/>
          <w:color w:val="000000"/>
          <w:kern w:val="36"/>
          <w:sz w:val="24"/>
          <w:szCs w:val="24"/>
        </w:rPr>
        <w:t xml:space="preserve">ping of local and proprietary </w:t>
      </w:r>
      <w:r w:rsidR="00577AE1">
        <w:rPr>
          <w:rFonts w:ascii="Times New Roman" w:eastAsia="Times New Roman" w:hAnsi="Times New Roman" w:cs="Times New Roman"/>
          <w:color w:val="000000"/>
          <w:kern w:val="36"/>
          <w:sz w:val="24"/>
          <w:szCs w:val="24"/>
        </w:rPr>
        <w:t>dictionaries and code systems</w:t>
      </w:r>
      <w:r w:rsidR="00255FA0" w:rsidRPr="005F5335">
        <w:rPr>
          <w:rFonts w:ascii="Times New Roman" w:eastAsia="Times New Roman" w:hAnsi="Times New Roman" w:cs="Times New Roman"/>
          <w:color w:val="000000"/>
          <w:kern w:val="36"/>
          <w:sz w:val="24"/>
          <w:szCs w:val="24"/>
        </w:rPr>
        <w:t xml:space="preserve"> to standards.    </w:t>
      </w:r>
    </w:p>
    <w:p w:rsidR="005F5335" w:rsidRDefault="005F5335" w:rsidP="00255FA0">
      <w:pPr>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Through the use of Terminology S</w:t>
      </w:r>
      <w:r w:rsidR="00255FA0" w:rsidRPr="005F5335">
        <w:rPr>
          <w:rFonts w:ascii="Times New Roman" w:eastAsia="Times New Roman" w:hAnsi="Times New Roman" w:cs="Times New Roman"/>
          <w:color w:val="000000"/>
          <w:kern w:val="36"/>
          <w:sz w:val="24"/>
          <w:szCs w:val="24"/>
        </w:rPr>
        <w:t xml:space="preserve">ervices, a health system can achieve </w:t>
      </w:r>
      <w:r w:rsidR="00255FA0" w:rsidRPr="005F5335">
        <w:rPr>
          <w:rFonts w:ascii="Times New Roman" w:eastAsia="Times New Roman" w:hAnsi="Times New Roman" w:cs="Times New Roman"/>
          <w:i/>
          <w:color w:val="000000"/>
          <w:kern w:val="36"/>
          <w:sz w:val="24"/>
          <w:szCs w:val="24"/>
        </w:rPr>
        <w:t>semantic interoperability</w:t>
      </w:r>
      <w:r w:rsidR="00255FA0" w:rsidRPr="005F5335">
        <w:rPr>
          <w:rFonts w:ascii="Times New Roman" w:eastAsia="Times New Roman" w:hAnsi="Times New Roman" w:cs="Times New Roman"/>
          <w:color w:val="000000"/>
          <w:kern w:val="36"/>
          <w:sz w:val="24"/>
          <w:szCs w:val="24"/>
        </w:rPr>
        <w:t xml:space="preserve"> of its data</w:t>
      </w:r>
      <w:r>
        <w:rPr>
          <w:rFonts w:ascii="Times New Roman" w:eastAsia="Times New Roman" w:hAnsi="Times New Roman" w:cs="Times New Roman"/>
          <w:color w:val="000000"/>
          <w:kern w:val="36"/>
          <w:sz w:val="24"/>
          <w:szCs w:val="24"/>
        </w:rPr>
        <w:t>. Semantic interoperability (or</w:t>
      </w:r>
      <w:r w:rsidR="00577AE1">
        <w:rPr>
          <w:rFonts w:ascii="Times New Roman" w:eastAsia="Times New Roman" w:hAnsi="Times New Roman" w:cs="Times New Roman"/>
          <w:color w:val="000000"/>
          <w:kern w:val="36"/>
          <w:sz w:val="24"/>
          <w:szCs w:val="24"/>
        </w:rPr>
        <w:t xml:space="preserve"> interoperability by</w:t>
      </w:r>
      <w:r>
        <w:rPr>
          <w:rFonts w:ascii="Times New Roman" w:eastAsia="Times New Roman" w:hAnsi="Times New Roman" w:cs="Times New Roman"/>
          <w:color w:val="000000"/>
          <w:kern w:val="36"/>
          <w:sz w:val="24"/>
          <w:szCs w:val="24"/>
        </w:rPr>
        <w:t xml:space="preserve"> meaning)</w:t>
      </w:r>
      <w:r w:rsidR="00255FA0" w:rsidRPr="005F5335">
        <w:rPr>
          <w:rFonts w:ascii="Times New Roman" w:eastAsia="Times New Roman" w:hAnsi="Times New Roman" w:cs="Times New Roman"/>
          <w:color w:val="000000"/>
          <w:kern w:val="36"/>
          <w:sz w:val="24"/>
          <w:szCs w:val="24"/>
        </w:rPr>
        <w:t xml:space="preserve">, </w:t>
      </w:r>
      <w:r>
        <w:rPr>
          <w:rFonts w:ascii="Times New Roman" w:eastAsia="Times New Roman" w:hAnsi="Times New Roman" w:cs="Times New Roman"/>
          <w:color w:val="000000"/>
          <w:kern w:val="36"/>
          <w:sz w:val="24"/>
          <w:szCs w:val="24"/>
        </w:rPr>
        <w:t xml:space="preserve">enables accurate, consistent reporting and aggregation of clinical data, enabling effective exchange of information among the provider community leading to </w:t>
      </w:r>
      <w:r w:rsidR="00255FA0" w:rsidRPr="005F5335">
        <w:rPr>
          <w:rFonts w:ascii="Times New Roman" w:eastAsia="Times New Roman" w:hAnsi="Times New Roman" w:cs="Times New Roman"/>
          <w:color w:val="000000"/>
          <w:kern w:val="36"/>
          <w:sz w:val="24"/>
          <w:szCs w:val="24"/>
        </w:rPr>
        <w:t xml:space="preserve">more informed patient care decisions.  </w:t>
      </w:r>
    </w:p>
    <w:p w:rsidR="00255FA0" w:rsidRPr="005F5335" w:rsidRDefault="005F5335" w:rsidP="00255FA0">
      <w:pPr>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The benefits of Terminology S</w:t>
      </w:r>
      <w:r w:rsidR="00255FA0" w:rsidRPr="005F5335">
        <w:rPr>
          <w:rFonts w:ascii="Times New Roman" w:eastAsia="Times New Roman" w:hAnsi="Times New Roman" w:cs="Times New Roman"/>
          <w:color w:val="000000"/>
          <w:kern w:val="36"/>
          <w:sz w:val="24"/>
          <w:szCs w:val="24"/>
        </w:rPr>
        <w:t>ervices</w:t>
      </w:r>
      <w:r>
        <w:rPr>
          <w:rFonts w:ascii="Times New Roman" w:eastAsia="Times New Roman" w:hAnsi="Times New Roman" w:cs="Times New Roman"/>
          <w:color w:val="000000"/>
          <w:kern w:val="36"/>
          <w:sz w:val="24"/>
          <w:szCs w:val="24"/>
        </w:rPr>
        <w:t xml:space="preserve"> to </w:t>
      </w:r>
      <w:proofErr w:type="spellStart"/>
      <w:r>
        <w:rPr>
          <w:rFonts w:ascii="Times New Roman" w:eastAsia="Times New Roman" w:hAnsi="Times New Roman" w:cs="Times New Roman"/>
          <w:color w:val="000000"/>
          <w:kern w:val="36"/>
          <w:sz w:val="24"/>
          <w:szCs w:val="24"/>
        </w:rPr>
        <w:t>OpenHIE</w:t>
      </w:r>
      <w:proofErr w:type="spellEnd"/>
      <w:r>
        <w:rPr>
          <w:rFonts w:ascii="Times New Roman" w:eastAsia="Times New Roman" w:hAnsi="Times New Roman" w:cs="Times New Roman"/>
          <w:color w:val="000000"/>
          <w:kern w:val="36"/>
          <w:sz w:val="24"/>
          <w:szCs w:val="24"/>
        </w:rPr>
        <w:t xml:space="preserve"> stakeholders include</w:t>
      </w:r>
      <w:r w:rsidR="00255FA0" w:rsidRPr="005F5335">
        <w:rPr>
          <w:rFonts w:ascii="Times New Roman" w:eastAsia="Times New Roman" w:hAnsi="Times New Roman" w:cs="Times New Roman"/>
          <w:color w:val="000000"/>
          <w:kern w:val="36"/>
          <w:sz w:val="24"/>
          <w:szCs w:val="24"/>
        </w:rPr>
        <w:t xml:space="preserve">:  </w:t>
      </w:r>
    </w:p>
    <w:p w:rsidR="00255FA0" w:rsidRPr="005F5335" w:rsidRDefault="00AE2672" w:rsidP="00255FA0">
      <w:pPr>
        <w:pStyle w:val="ListParagraph"/>
        <w:numPr>
          <w:ilvl w:val="0"/>
          <w:numId w:val="7"/>
        </w:numPr>
        <w:spacing w:line="259" w:lineRule="auto"/>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Accurate and consistent data </w:t>
      </w:r>
      <w:r w:rsidR="00255FA0" w:rsidRPr="005F5335">
        <w:rPr>
          <w:rFonts w:ascii="Times New Roman" w:eastAsia="Times New Roman" w:hAnsi="Times New Roman" w:cs="Times New Roman"/>
          <w:color w:val="000000"/>
          <w:kern w:val="36"/>
          <w:sz w:val="24"/>
          <w:szCs w:val="24"/>
        </w:rPr>
        <w:t>agg</w:t>
      </w:r>
      <w:r>
        <w:rPr>
          <w:rFonts w:ascii="Times New Roman" w:eastAsia="Times New Roman" w:hAnsi="Times New Roman" w:cs="Times New Roman"/>
          <w:color w:val="000000"/>
          <w:kern w:val="36"/>
          <w:sz w:val="24"/>
          <w:szCs w:val="24"/>
        </w:rPr>
        <w:t xml:space="preserve">regation </w:t>
      </w:r>
      <w:r w:rsidR="00255FA0" w:rsidRPr="005F5335">
        <w:rPr>
          <w:rFonts w:ascii="Times New Roman" w:eastAsia="Times New Roman" w:hAnsi="Times New Roman" w:cs="Times New Roman"/>
          <w:color w:val="000000"/>
          <w:kern w:val="36"/>
          <w:sz w:val="24"/>
          <w:szCs w:val="24"/>
        </w:rPr>
        <w:t>to improve patient care quality and safety.</w:t>
      </w:r>
    </w:p>
    <w:p w:rsidR="00255FA0" w:rsidRPr="005F5335" w:rsidRDefault="00AE2672" w:rsidP="00255FA0">
      <w:pPr>
        <w:pStyle w:val="ListParagraph"/>
        <w:numPr>
          <w:ilvl w:val="0"/>
          <w:numId w:val="7"/>
        </w:numPr>
        <w:spacing w:line="259" w:lineRule="auto"/>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Comparable</w:t>
      </w:r>
      <w:r w:rsidR="00255FA0" w:rsidRPr="005F5335">
        <w:rPr>
          <w:rFonts w:ascii="Times New Roman" w:eastAsia="Times New Roman" w:hAnsi="Times New Roman" w:cs="Times New Roman"/>
          <w:color w:val="000000"/>
          <w:kern w:val="36"/>
          <w:sz w:val="24"/>
          <w:szCs w:val="24"/>
        </w:rPr>
        <w:t xml:space="preserve"> patient data within and between patient populations. </w:t>
      </w:r>
    </w:p>
    <w:p w:rsidR="00255FA0" w:rsidRPr="005F5335" w:rsidRDefault="00577AE1" w:rsidP="00255FA0">
      <w:pPr>
        <w:pStyle w:val="ListParagraph"/>
        <w:numPr>
          <w:ilvl w:val="0"/>
          <w:numId w:val="7"/>
        </w:numPr>
        <w:spacing w:line="259" w:lineRule="auto"/>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Consistent a</w:t>
      </w:r>
      <w:r w:rsidR="00AE2672">
        <w:rPr>
          <w:rFonts w:ascii="Times New Roman" w:eastAsia="Times New Roman" w:hAnsi="Times New Roman" w:cs="Times New Roman"/>
          <w:color w:val="000000"/>
          <w:kern w:val="36"/>
          <w:sz w:val="24"/>
          <w:szCs w:val="24"/>
        </w:rPr>
        <w:t>nalysis of</w:t>
      </w:r>
      <w:r w:rsidR="00255FA0" w:rsidRPr="005F5335">
        <w:rPr>
          <w:rFonts w:ascii="Times New Roman" w:eastAsia="Times New Roman" w:hAnsi="Times New Roman" w:cs="Times New Roman"/>
          <w:color w:val="000000"/>
          <w:kern w:val="36"/>
          <w:sz w:val="24"/>
          <w:szCs w:val="24"/>
        </w:rPr>
        <w:t xml:space="preserve"> use of healthcare resources, leading to more intelligent decisions about resource allocation. </w:t>
      </w:r>
    </w:p>
    <w:p w:rsidR="00255FA0" w:rsidRPr="005F5335" w:rsidRDefault="00577AE1" w:rsidP="00255FA0">
      <w:pPr>
        <w:pStyle w:val="ListParagraph"/>
        <w:numPr>
          <w:ilvl w:val="0"/>
          <w:numId w:val="7"/>
        </w:numPr>
        <w:spacing w:line="259" w:lineRule="auto"/>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Effective e</w:t>
      </w:r>
      <w:r w:rsidR="00AE2672">
        <w:rPr>
          <w:rFonts w:ascii="Times New Roman" w:eastAsia="Times New Roman" w:hAnsi="Times New Roman" w:cs="Times New Roman"/>
          <w:color w:val="000000"/>
          <w:kern w:val="36"/>
          <w:sz w:val="24"/>
          <w:szCs w:val="24"/>
        </w:rPr>
        <w:t>valuation of</w:t>
      </w:r>
      <w:r w:rsidR="00255FA0" w:rsidRPr="005F5335">
        <w:rPr>
          <w:rFonts w:ascii="Times New Roman" w:eastAsia="Times New Roman" w:hAnsi="Times New Roman" w:cs="Times New Roman"/>
          <w:color w:val="000000"/>
          <w:kern w:val="36"/>
          <w:sz w:val="24"/>
          <w:szCs w:val="24"/>
        </w:rPr>
        <w:t xml:space="preserve"> the impact of treatment plans on health outcomes. </w:t>
      </w:r>
    </w:p>
    <w:p w:rsidR="00255FA0" w:rsidRPr="005F5335" w:rsidRDefault="00577AE1" w:rsidP="00255FA0">
      <w:pPr>
        <w:pStyle w:val="ListParagraph"/>
        <w:numPr>
          <w:ilvl w:val="0"/>
          <w:numId w:val="7"/>
        </w:numPr>
        <w:spacing w:line="259" w:lineRule="auto"/>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Reproducible q</w:t>
      </w:r>
      <w:r w:rsidR="00255FA0" w:rsidRPr="005F5335">
        <w:rPr>
          <w:rFonts w:ascii="Times New Roman" w:eastAsia="Times New Roman" w:hAnsi="Times New Roman" w:cs="Times New Roman"/>
          <w:color w:val="000000"/>
          <w:kern w:val="36"/>
          <w:sz w:val="24"/>
          <w:szCs w:val="24"/>
        </w:rPr>
        <w:t xml:space="preserve">uality, safety and efficiency </w:t>
      </w:r>
      <w:r w:rsidR="00AE2672">
        <w:rPr>
          <w:rFonts w:ascii="Times New Roman" w:eastAsia="Times New Roman" w:hAnsi="Times New Roman" w:cs="Times New Roman"/>
          <w:color w:val="000000"/>
          <w:kern w:val="36"/>
          <w:sz w:val="24"/>
          <w:szCs w:val="24"/>
        </w:rPr>
        <w:t xml:space="preserve">measurements </w:t>
      </w:r>
      <w:r w:rsidR="00255FA0" w:rsidRPr="005F5335">
        <w:rPr>
          <w:rFonts w:ascii="Times New Roman" w:eastAsia="Times New Roman" w:hAnsi="Times New Roman" w:cs="Times New Roman"/>
          <w:color w:val="000000"/>
          <w:kern w:val="36"/>
          <w:sz w:val="24"/>
          <w:szCs w:val="24"/>
        </w:rPr>
        <w:t>of patient care.</w:t>
      </w:r>
    </w:p>
    <w:p w:rsidR="00255FA0" w:rsidRPr="005F5335" w:rsidRDefault="00AE2672" w:rsidP="00255FA0">
      <w:pPr>
        <w:pStyle w:val="ListParagraph"/>
        <w:numPr>
          <w:ilvl w:val="0"/>
          <w:numId w:val="7"/>
        </w:numPr>
        <w:spacing w:line="259" w:lineRule="auto"/>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Identification</w:t>
      </w:r>
      <w:r w:rsidR="00255FA0" w:rsidRPr="005F5335">
        <w:rPr>
          <w:rFonts w:ascii="Times New Roman" w:eastAsia="Times New Roman" w:hAnsi="Times New Roman" w:cs="Times New Roman"/>
          <w:color w:val="000000"/>
          <w:kern w:val="36"/>
          <w:sz w:val="24"/>
          <w:szCs w:val="24"/>
        </w:rPr>
        <w:t xml:space="preserve"> and re-engineer</w:t>
      </w:r>
      <w:r>
        <w:rPr>
          <w:rFonts w:ascii="Times New Roman" w:eastAsia="Times New Roman" w:hAnsi="Times New Roman" w:cs="Times New Roman"/>
          <w:color w:val="000000"/>
          <w:kern w:val="36"/>
          <w:sz w:val="24"/>
          <w:szCs w:val="24"/>
        </w:rPr>
        <w:t>ing of</w:t>
      </w:r>
      <w:r w:rsidR="00255FA0" w:rsidRPr="005F5335">
        <w:rPr>
          <w:rFonts w:ascii="Times New Roman" w:eastAsia="Times New Roman" w:hAnsi="Times New Roman" w:cs="Times New Roman"/>
          <w:color w:val="000000"/>
          <w:kern w:val="36"/>
          <w:sz w:val="24"/>
          <w:szCs w:val="24"/>
        </w:rPr>
        <w:t xml:space="preserve"> patient care processes.</w:t>
      </w:r>
    </w:p>
    <w:p w:rsidR="00255FA0" w:rsidRPr="005F5335" w:rsidRDefault="00AE2672" w:rsidP="00255FA0">
      <w:pPr>
        <w:pStyle w:val="ListParagraph"/>
        <w:numPr>
          <w:ilvl w:val="0"/>
          <w:numId w:val="7"/>
        </w:numPr>
        <w:spacing w:line="259" w:lineRule="auto"/>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Satisfaction of</w:t>
      </w:r>
      <w:r w:rsidR="00255FA0" w:rsidRPr="005F5335">
        <w:rPr>
          <w:rFonts w:ascii="Times New Roman" w:eastAsia="Times New Roman" w:hAnsi="Times New Roman" w:cs="Times New Roman"/>
          <w:color w:val="000000"/>
          <w:kern w:val="36"/>
          <w:sz w:val="24"/>
          <w:szCs w:val="24"/>
        </w:rPr>
        <w:t xml:space="preserve"> national standards for healthcare delivery.</w:t>
      </w:r>
    </w:p>
    <w:p w:rsidR="00255FA0" w:rsidRPr="005F5335" w:rsidRDefault="00577AE1" w:rsidP="00255FA0">
      <w:pPr>
        <w:pStyle w:val="ListParagraph"/>
        <w:numPr>
          <w:ilvl w:val="0"/>
          <w:numId w:val="7"/>
        </w:numPr>
        <w:spacing w:line="259" w:lineRule="auto"/>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Consistent p</w:t>
      </w:r>
      <w:r w:rsidR="00255FA0" w:rsidRPr="005F5335">
        <w:rPr>
          <w:rFonts w:ascii="Times New Roman" w:eastAsia="Times New Roman" w:hAnsi="Times New Roman" w:cs="Times New Roman"/>
          <w:color w:val="000000"/>
          <w:kern w:val="36"/>
          <w:sz w:val="24"/>
          <w:szCs w:val="24"/>
        </w:rPr>
        <w:t xml:space="preserve">rogress toward evidence-based medicine and the use of clinical decision support. </w:t>
      </w:r>
    </w:p>
    <w:p w:rsidR="00255FA0" w:rsidRDefault="00577AE1" w:rsidP="00255FA0">
      <w:pPr>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In a national healthcare system, Terminology Services provides a central management point for key data structures that ensure that incoming data is normalized to nationally-defined standards, stored (persisted) using these standards, and analyzed by other HIE components in a consistent and reproducible manner.  Similar to other “registries” such as the Facility and Provider registries, Terminology Services is the “registration entity” for clinical data standards used throughout the HIE. By localizing access to, and management of, common data, registries simply the creation, evolution, and distribution of this data to all components of the HIE.</w:t>
      </w:r>
    </w:p>
    <w:p w:rsidR="003A3370" w:rsidRDefault="003A3370" w:rsidP="00255FA0">
      <w:pPr>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In describing Terminology Services is helpful to first define</w:t>
      </w:r>
      <w:r w:rsidR="00577AE1">
        <w:rPr>
          <w:rFonts w:ascii="Times New Roman" w:eastAsia="Times New Roman" w:hAnsi="Times New Roman" w:cs="Times New Roman"/>
          <w:color w:val="000000"/>
          <w:kern w:val="36"/>
          <w:sz w:val="24"/>
          <w:szCs w:val="24"/>
        </w:rPr>
        <w:t xml:space="preserve"> </w:t>
      </w:r>
      <w:r>
        <w:rPr>
          <w:rFonts w:ascii="Times New Roman" w:eastAsia="Times New Roman" w:hAnsi="Times New Roman" w:cs="Times New Roman"/>
          <w:color w:val="000000"/>
          <w:kern w:val="36"/>
          <w:sz w:val="24"/>
          <w:szCs w:val="24"/>
        </w:rPr>
        <w:t xml:space="preserve">a few key terms or concepts. These terms are commonly used within the international </w:t>
      </w:r>
      <w:proofErr w:type="spellStart"/>
      <w:r>
        <w:rPr>
          <w:rFonts w:ascii="Times New Roman" w:eastAsia="Times New Roman" w:hAnsi="Times New Roman" w:cs="Times New Roman"/>
          <w:color w:val="000000"/>
          <w:kern w:val="36"/>
          <w:sz w:val="24"/>
          <w:szCs w:val="24"/>
        </w:rPr>
        <w:t>eHealth</w:t>
      </w:r>
      <w:proofErr w:type="spellEnd"/>
      <w:r>
        <w:rPr>
          <w:rFonts w:ascii="Times New Roman" w:eastAsia="Times New Roman" w:hAnsi="Times New Roman" w:cs="Times New Roman"/>
          <w:color w:val="000000"/>
          <w:kern w:val="36"/>
          <w:sz w:val="24"/>
          <w:szCs w:val="24"/>
        </w:rPr>
        <w:t xml:space="preserve"> community and facilitate discussions with other HIE components.</w:t>
      </w:r>
    </w:p>
    <w:p w:rsidR="00661148" w:rsidRDefault="00661148" w:rsidP="00255FA0">
      <w:pPr>
        <w:rPr>
          <w:rFonts w:ascii="Times New Roman" w:eastAsia="Times New Roman" w:hAnsi="Times New Roman" w:cs="Times New Roman"/>
          <w:color w:val="000000"/>
          <w:kern w:val="36"/>
          <w:sz w:val="24"/>
          <w:szCs w:val="24"/>
        </w:rPr>
      </w:pPr>
    </w:p>
    <w:p w:rsidR="00661148" w:rsidRPr="00661148" w:rsidRDefault="00661148" w:rsidP="00255FA0">
      <w:pPr>
        <w:rPr>
          <w:rFonts w:ascii="Times New Roman" w:eastAsia="Times New Roman" w:hAnsi="Times New Roman" w:cs="Times New Roman"/>
          <w:kern w:val="36"/>
          <w:sz w:val="24"/>
          <w:szCs w:val="24"/>
        </w:rPr>
      </w:pPr>
      <w:r w:rsidRPr="00661148">
        <w:rPr>
          <w:rFonts w:ascii="Times New Roman" w:eastAsia="Times New Roman" w:hAnsi="Times New Roman" w:cs="Times New Roman"/>
          <w:b/>
          <w:color w:val="000000"/>
          <w:kern w:val="36"/>
          <w:sz w:val="24"/>
          <w:szCs w:val="24"/>
        </w:rPr>
        <w:t>Terminology</w:t>
      </w:r>
      <w:r>
        <w:rPr>
          <w:rFonts w:ascii="Times New Roman" w:eastAsia="Times New Roman" w:hAnsi="Times New Roman" w:cs="Times New Roman"/>
          <w:color w:val="000000"/>
          <w:kern w:val="36"/>
          <w:sz w:val="24"/>
          <w:szCs w:val="24"/>
        </w:rPr>
        <w:t xml:space="preserve"> – For the purposes of this document, a Terminology, also </w:t>
      </w:r>
      <w:r w:rsidRPr="00661148">
        <w:rPr>
          <w:rFonts w:ascii="Times New Roman" w:eastAsia="Times New Roman" w:hAnsi="Times New Roman" w:cs="Times New Roman"/>
          <w:kern w:val="36"/>
          <w:sz w:val="24"/>
          <w:szCs w:val="24"/>
        </w:rPr>
        <w:t>know</w:t>
      </w:r>
      <w:r>
        <w:rPr>
          <w:rFonts w:ascii="Times New Roman" w:eastAsia="Times New Roman" w:hAnsi="Times New Roman" w:cs="Times New Roman"/>
          <w:kern w:val="36"/>
          <w:sz w:val="24"/>
          <w:szCs w:val="24"/>
        </w:rPr>
        <w:t>n</w:t>
      </w:r>
      <w:r w:rsidRPr="00661148">
        <w:rPr>
          <w:rFonts w:ascii="Times New Roman" w:eastAsia="Times New Roman" w:hAnsi="Times New Roman" w:cs="Times New Roman"/>
          <w:kern w:val="36"/>
          <w:sz w:val="24"/>
          <w:szCs w:val="24"/>
        </w:rPr>
        <w:t xml:space="preserve"> as a </w:t>
      </w:r>
      <w:r>
        <w:rPr>
          <w:rFonts w:ascii="Times New Roman" w:hAnsi="Times New Roman" w:cs="Times New Roman"/>
          <w:sz w:val="24"/>
          <w:szCs w:val="24"/>
        </w:rPr>
        <w:t>code system, vocabulary or ontology, is a set of names, codes, and descriptions</w:t>
      </w:r>
      <w:r w:rsidRPr="00661148">
        <w:rPr>
          <w:rFonts w:ascii="Times New Roman" w:hAnsi="Times New Roman" w:cs="Times New Roman"/>
          <w:sz w:val="24"/>
          <w:szCs w:val="24"/>
        </w:rPr>
        <w:t xml:space="preserve"> relating to a specific body of knowledge</w:t>
      </w:r>
      <w:r>
        <w:rPr>
          <w:rFonts w:ascii="Times New Roman" w:hAnsi="Times New Roman" w:cs="Times New Roman"/>
          <w:sz w:val="24"/>
          <w:szCs w:val="24"/>
        </w:rPr>
        <w:t xml:space="preserve">. A Terminology can be as simple as the set of HL7 gender codes or as complex as a SNOMED CT. A Terminology can be “local”, developed by a single organization, or even a </w:t>
      </w:r>
      <w:r>
        <w:rPr>
          <w:rFonts w:ascii="Times New Roman" w:hAnsi="Times New Roman" w:cs="Times New Roman"/>
          <w:sz w:val="24"/>
          <w:szCs w:val="24"/>
        </w:rPr>
        <w:lastRenderedPageBreak/>
        <w:t>single individual, for a specific purpose, or “standard”, meaning it has been developed by a national or international standard</w:t>
      </w:r>
      <w:r w:rsidR="00220D98">
        <w:rPr>
          <w:rFonts w:ascii="Times New Roman" w:hAnsi="Times New Roman" w:cs="Times New Roman"/>
          <w:sz w:val="24"/>
          <w:szCs w:val="24"/>
        </w:rPr>
        <w:t>s</w:t>
      </w:r>
      <w:r>
        <w:rPr>
          <w:rFonts w:ascii="Times New Roman" w:hAnsi="Times New Roman" w:cs="Times New Roman"/>
          <w:sz w:val="24"/>
          <w:szCs w:val="24"/>
        </w:rPr>
        <w:t xml:space="preserve"> body</w:t>
      </w:r>
      <w:r w:rsidR="00220D98">
        <w:rPr>
          <w:rFonts w:ascii="Times New Roman" w:hAnsi="Times New Roman" w:cs="Times New Roman"/>
          <w:sz w:val="24"/>
          <w:szCs w:val="24"/>
        </w:rPr>
        <w:t>.</w:t>
      </w:r>
    </w:p>
    <w:p w:rsidR="003A3370" w:rsidRPr="003A3370" w:rsidRDefault="003A3370" w:rsidP="00255FA0">
      <w:pPr>
        <w:rPr>
          <w:rFonts w:ascii="Times New Roman" w:hAnsi="Times New Roman" w:cs="Times New Roman"/>
          <w:sz w:val="24"/>
          <w:szCs w:val="24"/>
        </w:rPr>
      </w:pPr>
      <w:r w:rsidRPr="00661148">
        <w:rPr>
          <w:rFonts w:ascii="Times New Roman" w:eastAsia="Times New Roman" w:hAnsi="Times New Roman" w:cs="Times New Roman"/>
          <w:b/>
          <w:kern w:val="36"/>
          <w:sz w:val="24"/>
          <w:szCs w:val="24"/>
        </w:rPr>
        <w:t>Interface Terminology</w:t>
      </w:r>
      <w:r w:rsidRPr="003A3370">
        <w:rPr>
          <w:rFonts w:ascii="Times New Roman" w:eastAsia="Times New Roman" w:hAnsi="Times New Roman" w:cs="Times New Roman"/>
          <w:kern w:val="36"/>
          <w:sz w:val="24"/>
          <w:szCs w:val="24"/>
        </w:rPr>
        <w:t xml:space="preserve"> - </w:t>
      </w:r>
      <w:r w:rsidRPr="003A3370">
        <w:rPr>
          <w:rFonts w:ascii="Times New Roman" w:hAnsi="Times New Roman" w:cs="Times New Roman"/>
          <w:sz w:val="24"/>
          <w:szCs w:val="24"/>
        </w:rPr>
        <w:t xml:space="preserve">An </w:t>
      </w:r>
      <w:r w:rsidRPr="003A3370">
        <w:rPr>
          <w:rStyle w:val="Emphasis"/>
          <w:rFonts w:ascii="Times New Roman" w:hAnsi="Times New Roman" w:cs="Times New Roman"/>
          <w:sz w:val="24"/>
          <w:szCs w:val="24"/>
        </w:rPr>
        <w:t>Interface Terminology</w:t>
      </w:r>
      <w:r w:rsidR="00661148">
        <w:rPr>
          <w:rFonts w:ascii="Times New Roman" w:hAnsi="Times New Roman" w:cs="Times New Roman"/>
          <w:sz w:val="24"/>
          <w:szCs w:val="24"/>
        </w:rPr>
        <w:t xml:space="preserve"> is a T</w:t>
      </w:r>
      <w:r w:rsidRPr="003A3370">
        <w:rPr>
          <w:rFonts w:ascii="Times New Roman" w:hAnsi="Times New Roman" w:cs="Times New Roman"/>
          <w:sz w:val="24"/>
          <w:szCs w:val="24"/>
        </w:rPr>
        <w:t xml:space="preserve">erminology, or simply a set of </w:t>
      </w:r>
      <w:r>
        <w:rPr>
          <w:rFonts w:ascii="Times New Roman" w:hAnsi="Times New Roman" w:cs="Times New Roman"/>
          <w:sz w:val="24"/>
          <w:szCs w:val="24"/>
        </w:rPr>
        <w:t xml:space="preserve">words, terms or phrases, </w:t>
      </w:r>
      <w:r w:rsidRPr="003A3370">
        <w:rPr>
          <w:rFonts w:ascii="Times New Roman" w:hAnsi="Times New Roman" w:cs="Times New Roman"/>
          <w:sz w:val="24"/>
          <w:szCs w:val="24"/>
        </w:rPr>
        <w:t xml:space="preserve">used by a clinical application to describe a domain of knowledge. These are </w:t>
      </w:r>
      <w:r>
        <w:rPr>
          <w:rFonts w:ascii="Times New Roman" w:hAnsi="Times New Roman" w:cs="Times New Roman"/>
          <w:sz w:val="24"/>
          <w:szCs w:val="24"/>
        </w:rPr>
        <w:t xml:space="preserve">the </w:t>
      </w:r>
      <w:r w:rsidRPr="003A3370">
        <w:rPr>
          <w:rFonts w:ascii="Times New Roman" w:hAnsi="Times New Roman" w:cs="Times New Roman"/>
          <w:sz w:val="24"/>
          <w:szCs w:val="24"/>
        </w:rPr>
        <w:t xml:space="preserve">terms or phrases which users see in the application. </w:t>
      </w:r>
      <w:r>
        <w:rPr>
          <w:rFonts w:ascii="Times New Roman" w:hAnsi="Times New Roman" w:cs="Times New Roman"/>
          <w:sz w:val="24"/>
          <w:szCs w:val="24"/>
        </w:rPr>
        <w:t>Interface terminologies</w:t>
      </w:r>
      <w:r w:rsidRPr="003A3370">
        <w:rPr>
          <w:rFonts w:ascii="Times New Roman" w:hAnsi="Times New Roman" w:cs="Times New Roman"/>
          <w:sz w:val="24"/>
          <w:szCs w:val="24"/>
        </w:rPr>
        <w:t xml:space="preserve"> may include unique codes and descriptions, or just be terms. Interface terminologies </w:t>
      </w:r>
      <w:r>
        <w:rPr>
          <w:rFonts w:ascii="Times New Roman" w:hAnsi="Times New Roman" w:cs="Times New Roman"/>
          <w:sz w:val="24"/>
          <w:szCs w:val="24"/>
        </w:rPr>
        <w:t>are</w:t>
      </w:r>
      <w:r w:rsidRPr="003A3370">
        <w:rPr>
          <w:rFonts w:ascii="Times New Roman" w:hAnsi="Times New Roman" w:cs="Times New Roman"/>
          <w:sz w:val="24"/>
          <w:szCs w:val="24"/>
        </w:rPr>
        <w:t xml:space="preserve"> used to present “surface” lexical forms to an end-user application such as an EHR, and may be the form exported in data exchange messages. </w:t>
      </w:r>
      <w:r>
        <w:rPr>
          <w:rFonts w:ascii="Times New Roman" w:hAnsi="Times New Roman" w:cs="Times New Roman"/>
          <w:sz w:val="24"/>
          <w:szCs w:val="24"/>
        </w:rPr>
        <w:t>An Interface Terminology could be an internationally –recognized terminology such as the OCL, or be entirely locally-defined and used. The important factor is that an Interface Terminology is “user-facing”.</w:t>
      </w:r>
    </w:p>
    <w:p w:rsidR="00661148" w:rsidRDefault="003A3370" w:rsidP="00255FA0">
      <w:pPr>
        <w:rPr>
          <w:rFonts w:ascii="Times New Roman" w:hAnsi="Times New Roman" w:cs="Times New Roman"/>
          <w:sz w:val="24"/>
          <w:szCs w:val="24"/>
        </w:rPr>
      </w:pPr>
      <w:r w:rsidRPr="00661148">
        <w:rPr>
          <w:rFonts w:ascii="Times New Roman" w:hAnsi="Times New Roman" w:cs="Times New Roman"/>
          <w:b/>
          <w:sz w:val="24"/>
          <w:szCs w:val="24"/>
        </w:rPr>
        <w:t>Reference Terminology</w:t>
      </w:r>
      <w:r w:rsidRPr="003A3370">
        <w:rPr>
          <w:rFonts w:ascii="Times New Roman" w:hAnsi="Times New Roman" w:cs="Times New Roman"/>
          <w:sz w:val="24"/>
          <w:szCs w:val="24"/>
        </w:rPr>
        <w:t xml:space="preserve"> - A </w:t>
      </w:r>
      <w:r w:rsidRPr="003A3370">
        <w:rPr>
          <w:rStyle w:val="Emphasis"/>
          <w:rFonts w:ascii="Times New Roman" w:hAnsi="Times New Roman" w:cs="Times New Roman"/>
          <w:sz w:val="24"/>
          <w:szCs w:val="24"/>
        </w:rPr>
        <w:t>Reference Terminology</w:t>
      </w:r>
      <w:r w:rsidRPr="003A3370">
        <w:rPr>
          <w:rFonts w:ascii="Times New Roman" w:hAnsi="Times New Roman" w:cs="Times New Roman"/>
          <w:sz w:val="24"/>
          <w:szCs w:val="24"/>
        </w:rPr>
        <w:t xml:space="preserve"> is a formal </w:t>
      </w:r>
      <w:r w:rsidRPr="003A3370">
        <w:rPr>
          <w:rStyle w:val="Emphasis"/>
          <w:rFonts w:ascii="Times New Roman" w:hAnsi="Times New Roman" w:cs="Times New Roman"/>
          <w:i w:val="0"/>
          <w:sz w:val="24"/>
          <w:szCs w:val="24"/>
        </w:rPr>
        <w:t>terminology</w:t>
      </w:r>
      <w:r w:rsidRPr="003A3370">
        <w:rPr>
          <w:rFonts w:ascii="Times New Roman" w:hAnsi="Times New Roman" w:cs="Times New Roman"/>
          <w:sz w:val="24"/>
          <w:szCs w:val="24"/>
        </w:rPr>
        <w:t>, usually created and maintained by a sanctioned Standards Development Organization (SDO</w:t>
      </w:r>
      <w:r w:rsidR="00661148" w:rsidRPr="003A3370">
        <w:rPr>
          <w:rFonts w:ascii="Times New Roman" w:hAnsi="Times New Roman" w:cs="Times New Roman"/>
          <w:sz w:val="24"/>
          <w:szCs w:val="24"/>
        </w:rPr>
        <w:t>), which</w:t>
      </w:r>
      <w:r w:rsidRPr="003A3370">
        <w:rPr>
          <w:rFonts w:ascii="Times New Roman" w:hAnsi="Times New Roman" w:cs="Times New Roman"/>
          <w:sz w:val="24"/>
          <w:szCs w:val="24"/>
        </w:rPr>
        <w:t xml:space="preserve"> can be used as the basis for </w:t>
      </w:r>
      <w:r w:rsidRPr="003A3370">
        <w:rPr>
          <w:rStyle w:val="Emphasis"/>
          <w:rFonts w:ascii="Times New Roman" w:hAnsi="Times New Roman" w:cs="Times New Roman"/>
          <w:sz w:val="24"/>
          <w:szCs w:val="24"/>
        </w:rPr>
        <w:t>Semantic Interoperability</w:t>
      </w:r>
      <w:r w:rsidRPr="003A3370">
        <w:rPr>
          <w:rFonts w:ascii="Times New Roman" w:hAnsi="Times New Roman" w:cs="Times New Roman"/>
          <w:sz w:val="24"/>
          <w:szCs w:val="24"/>
        </w:rPr>
        <w:t xml:space="preserve"> of information drawn from different data source systems. Each element in </w:t>
      </w:r>
      <w:r>
        <w:rPr>
          <w:rFonts w:ascii="Times New Roman" w:hAnsi="Times New Roman" w:cs="Times New Roman"/>
          <w:sz w:val="24"/>
          <w:szCs w:val="24"/>
        </w:rPr>
        <w:t>a</w:t>
      </w:r>
      <w:r w:rsidRPr="003A3370">
        <w:rPr>
          <w:rFonts w:ascii="Times New Roman" w:hAnsi="Times New Roman" w:cs="Times New Roman"/>
          <w:sz w:val="24"/>
          <w:szCs w:val="24"/>
        </w:rPr>
        <w:t xml:space="preserve"> </w:t>
      </w:r>
      <w:r>
        <w:rPr>
          <w:rFonts w:ascii="Times New Roman" w:hAnsi="Times New Roman" w:cs="Times New Roman"/>
          <w:sz w:val="24"/>
          <w:szCs w:val="24"/>
        </w:rPr>
        <w:t xml:space="preserve">Reference </w:t>
      </w:r>
      <w:r w:rsidRPr="003A3370">
        <w:rPr>
          <w:rStyle w:val="Emphasis"/>
          <w:rFonts w:ascii="Times New Roman" w:hAnsi="Times New Roman" w:cs="Times New Roman"/>
          <w:i w:val="0"/>
          <w:sz w:val="24"/>
          <w:szCs w:val="24"/>
        </w:rPr>
        <w:t>Terminology</w:t>
      </w:r>
      <w:r w:rsidRPr="003A3370">
        <w:rPr>
          <w:rFonts w:ascii="Times New Roman" w:hAnsi="Times New Roman" w:cs="Times New Roman"/>
          <w:i/>
          <w:sz w:val="24"/>
          <w:szCs w:val="24"/>
        </w:rPr>
        <w:t xml:space="preserve"> </w:t>
      </w:r>
      <w:r w:rsidRPr="003A3370">
        <w:rPr>
          <w:rFonts w:ascii="Times New Roman" w:hAnsi="Times New Roman" w:cs="Times New Roman"/>
          <w:sz w:val="24"/>
          <w:szCs w:val="24"/>
        </w:rPr>
        <w:t>usually includes a unique identifier (</w:t>
      </w:r>
      <w:r>
        <w:rPr>
          <w:rFonts w:ascii="Times New Roman" w:hAnsi="Times New Roman" w:cs="Times New Roman"/>
          <w:sz w:val="24"/>
          <w:szCs w:val="24"/>
        </w:rPr>
        <w:t>called its</w:t>
      </w:r>
      <w:r w:rsidRPr="003A3370">
        <w:rPr>
          <w:rFonts w:ascii="Times New Roman" w:hAnsi="Times New Roman" w:cs="Times New Roman"/>
          <w:sz w:val="24"/>
          <w:szCs w:val="24"/>
        </w:rPr>
        <w:t xml:space="preserve"> Code) and a textual description (</w:t>
      </w:r>
      <w:r>
        <w:rPr>
          <w:rFonts w:ascii="Times New Roman" w:hAnsi="Times New Roman" w:cs="Times New Roman"/>
          <w:sz w:val="24"/>
          <w:szCs w:val="24"/>
        </w:rPr>
        <w:t>called its</w:t>
      </w:r>
      <w:r w:rsidRPr="003A3370">
        <w:rPr>
          <w:rFonts w:ascii="Times New Roman" w:hAnsi="Times New Roman" w:cs="Times New Roman"/>
          <w:sz w:val="24"/>
          <w:szCs w:val="24"/>
        </w:rPr>
        <w:t xml:space="preserve"> Name). </w:t>
      </w:r>
      <w:r w:rsidR="00661148">
        <w:rPr>
          <w:rFonts w:ascii="Times New Roman" w:hAnsi="Times New Roman" w:cs="Times New Roman"/>
          <w:sz w:val="24"/>
          <w:szCs w:val="24"/>
        </w:rPr>
        <w:t xml:space="preserve">Reference Terminologies usually include extensive attributes on their concepts/codes and relationships between its concepts/codes which support aggregation and inference. Examples of Reference Terminologies include ICD-10, LOINC and </w:t>
      </w:r>
      <w:r w:rsidR="00661148" w:rsidRPr="007623A0">
        <w:rPr>
          <w:rFonts w:ascii="Times New Roman" w:hAnsi="Times New Roman" w:cs="Times New Roman"/>
          <w:sz w:val="24"/>
          <w:szCs w:val="24"/>
        </w:rPr>
        <w:t>SNOMED</w:t>
      </w:r>
      <w:r w:rsidR="00661148">
        <w:rPr>
          <w:rFonts w:ascii="Times New Roman" w:hAnsi="Times New Roman" w:cs="Times New Roman"/>
          <w:sz w:val="24"/>
          <w:szCs w:val="24"/>
        </w:rPr>
        <w:t xml:space="preserve"> CT. Reference Terminologies are usually not user-facing (they are not used as Interface Terminologies) but are used in back-end systems such as Clinical Data Repositories to support semantic interoperability.  </w:t>
      </w:r>
    </w:p>
    <w:p w:rsidR="003A3370" w:rsidRDefault="003A3370" w:rsidP="00255FA0">
      <w:pPr>
        <w:rPr>
          <w:rFonts w:ascii="Times New Roman" w:hAnsi="Times New Roman" w:cs="Times New Roman"/>
          <w:sz w:val="24"/>
          <w:szCs w:val="24"/>
        </w:rPr>
      </w:pPr>
      <w:r w:rsidRPr="00661148">
        <w:rPr>
          <w:rFonts w:ascii="Times New Roman" w:hAnsi="Times New Roman" w:cs="Times New Roman"/>
          <w:b/>
          <w:sz w:val="24"/>
          <w:szCs w:val="24"/>
        </w:rPr>
        <w:t>Mapping</w:t>
      </w:r>
      <w:r w:rsidR="00661148">
        <w:rPr>
          <w:rFonts w:ascii="Times New Roman" w:hAnsi="Times New Roman" w:cs="Times New Roman"/>
          <w:sz w:val="24"/>
          <w:szCs w:val="24"/>
        </w:rPr>
        <w:t xml:space="preserve"> – A Mapping is a correspondence between two Terminologies. Mappings are used to “translate” from one Terminology to another, such as from an Inter</w:t>
      </w:r>
      <w:r w:rsidR="00761932">
        <w:rPr>
          <w:rFonts w:ascii="Times New Roman" w:hAnsi="Times New Roman" w:cs="Times New Roman"/>
          <w:sz w:val="24"/>
          <w:szCs w:val="24"/>
        </w:rPr>
        <w:t>face T</w:t>
      </w:r>
      <w:r w:rsidR="00661148">
        <w:rPr>
          <w:rFonts w:ascii="Times New Roman" w:hAnsi="Times New Roman" w:cs="Times New Roman"/>
          <w:sz w:val="24"/>
          <w:szCs w:val="24"/>
        </w:rPr>
        <w:t xml:space="preserve">erminology to a Reference Terminology. </w:t>
      </w:r>
      <w:r w:rsidR="00761932">
        <w:rPr>
          <w:rFonts w:ascii="Times New Roman" w:hAnsi="Times New Roman" w:cs="Times New Roman"/>
          <w:sz w:val="24"/>
          <w:szCs w:val="24"/>
        </w:rPr>
        <w:t xml:space="preserve">Because of the significant differences between terminologies (including differences in their developers, their focus, and their “world-view”) mappings are very seldom equivalences and are often use-case dependent. They are at best, “computationally useful correspondences” that enable healthcare computer systems to consistently compile, aggregate, and report clinical information in useful ways. </w:t>
      </w:r>
    </w:p>
    <w:p w:rsidR="00027E3C" w:rsidRPr="005F5335" w:rsidRDefault="00027E3C" w:rsidP="00027E3C">
      <w:pPr>
        <w:rPr>
          <w:rFonts w:ascii="Times New Roman" w:eastAsia="Times New Roman" w:hAnsi="Times New Roman" w:cs="Times New Roman"/>
          <w:color w:val="000000"/>
          <w:kern w:val="36"/>
          <w:sz w:val="24"/>
          <w:szCs w:val="24"/>
        </w:rPr>
      </w:pPr>
      <w:r w:rsidRPr="005F5335">
        <w:rPr>
          <w:rFonts w:ascii="Times New Roman" w:eastAsia="Times New Roman" w:hAnsi="Times New Roman" w:cs="Times New Roman"/>
          <w:color w:val="000000"/>
          <w:kern w:val="36"/>
          <w:sz w:val="24"/>
          <w:szCs w:val="24"/>
        </w:rPr>
        <w:t>Buil</w:t>
      </w:r>
      <w:r>
        <w:rPr>
          <w:rFonts w:ascii="Times New Roman" w:eastAsia="Times New Roman" w:hAnsi="Times New Roman" w:cs="Times New Roman"/>
          <w:color w:val="000000"/>
          <w:kern w:val="36"/>
          <w:sz w:val="24"/>
          <w:szCs w:val="24"/>
        </w:rPr>
        <w:t>ding a national Terminology S</w:t>
      </w:r>
      <w:r w:rsidRPr="005F5335">
        <w:rPr>
          <w:rFonts w:ascii="Times New Roman" w:eastAsia="Times New Roman" w:hAnsi="Times New Roman" w:cs="Times New Roman"/>
          <w:color w:val="000000"/>
          <w:kern w:val="36"/>
          <w:sz w:val="24"/>
          <w:szCs w:val="24"/>
        </w:rPr>
        <w:t>ervices program for health information exchange is a five step process:</w:t>
      </w:r>
    </w:p>
    <w:p w:rsidR="00027E3C" w:rsidRPr="007623A0" w:rsidRDefault="00027E3C" w:rsidP="00027E3C">
      <w:pPr>
        <w:pStyle w:val="ListParagraph"/>
        <w:numPr>
          <w:ilvl w:val="0"/>
          <w:numId w:val="5"/>
        </w:numPr>
        <w:spacing w:line="259" w:lineRule="auto"/>
        <w:rPr>
          <w:rFonts w:ascii="Times New Roman" w:eastAsia="Times New Roman" w:hAnsi="Times New Roman" w:cs="Times New Roman"/>
          <w:color w:val="000000"/>
          <w:kern w:val="36"/>
          <w:sz w:val="24"/>
          <w:szCs w:val="24"/>
        </w:rPr>
      </w:pPr>
      <w:r w:rsidRPr="007623A0">
        <w:rPr>
          <w:rFonts w:ascii="Times New Roman" w:eastAsia="Times New Roman" w:hAnsi="Times New Roman" w:cs="Times New Roman"/>
          <w:color w:val="000000"/>
          <w:kern w:val="36"/>
          <w:sz w:val="24"/>
          <w:szCs w:val="24"/>
        </w:rPr>
        <w:t xml:space="preserve">Conduct an environmental assessment.    </w:t>
      </w:r>
    </w:p>
    <w:p w:rsidR="00027E3C" w:rsidRPr="005F5335" w:rsidRDefault="00027E3C" w:rsidP="00027E3C">
      <w:pPr>
        <w:pStyle w:val="ListParagraph"/>
        <w:numPr>
          <w:ilvl w:val="0"/>
          <w:numId w:val="5"/>
        </w:numPr>
        <w:spacing w:line="259" w:lineRule="auto"/>
        <w:rPr>
          <w:rFonts w:ascii="Times New Roman" w:eastAsia="Times New Roman" w:hAnsi="Times New Roman" w:cs="Times New Roman"/>
          <w:color w:val="000000"/>
          <w:kern w:val="36"/>
          <w:sz w:val="24"/>
          <w:szCs w:val="24"/>
        </w:rPr>
      </w:pPr>
      <w:r w:rsidRPr="005F5335">
        <w:rPr>
          <w:rFonts w:ascii="Times New Roman" w:eastAsia="Times New Roman" w:hAnsi="Times New Roman" w:cs="Times New Roman"/>
          <w:color w:val="000000"/>
          <w:kern w:val="36"/>
          <w:sz w:val="24"/>
          <w:szCs w:val="24"/>
        </w:rPr>
        <w:t xml:space="preserve">Perform a data inventory.  </w:t>
      </w:r>
    </w:p>
    <w:p w:rsidR="00220D98" w:rsidRPr="005F5335" w:rsidRDefault="00220D98" w:rsidP="00220D98">
      <w:pPr>
        <w:pStyle w:val="ListParagraph"/>
        <w:numPr>
          <w:ilvl w:val="0"/>
          <w:numId w:val="5"/>
        </w:numPr>
        <w:spacing w:line="259" w:lineRule="auto"/>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Establish an overall Terminology S</w:t>
      </w:r>
      <w:r w:rsidRPr="005F5335">
        <w:rPr>
          <w:rFonts w:ascii="Times New Roman" w:eastAsia="Times New Roman" w:hAnsi="Times New Roman" w:cs="Times New Roman"/>
          <w:color w:val="000000"/>
          <w:kern w:val="36"/>
          <w:sz w:val="24"/>
          <w:szCs w:val="24"/>
        </w:rPr>
        <w:t>ervices plan.</w:t>
      </w:r>
    </w:p>
    <w:p w:rsidR="00027E3C" w:rsidRPr="005F5335" w:rsidRDefault="00027E3C" w:rsidP="00027E3C">
      <w:pPr>
        <w:pStyle w:val="ListParagraph"/>
        <w:numPr>
          <w:ilvl w:val="0"/>
          <w:numId w:val="5"/>
        </w:numPr>
        <w:spacing w:line="259" w:lineRule="auto"/>
        <w:rPr>
          <w:rFonts w:ascii="Times New Roman" w:eastAsia="Times New Roman" w:hAnsi="Times New Roman" w:cs="Times New Roman"/>
          <w:color w:val="000000"/>
          <w:kern w:val="36"/>
          <w:sz w:val="24"/>
          <w:szCs w:val="24"/>
        </w:rPr>
      </w:pPr>
      <w:r w:rsidRPr="005F5335">
        <w:rPr>
          <w:rFonts w:ascii="Times New Roman" w:eastAsia="Times New Roman" w:hAnsi="Times New Roman" w:cs="Times New Roman"/>
          <w:color w:val="000000"/>
          <w:kern w:val="36"/>
          <w:sz w:val="24"/>
          <w:szCs w:val="24"/>
        </w:rPr>
        <w:t>Create a plan for coding, data standardization, mapping and data modeling.</w:t>
      </w:r>
    </w:p>
    <w:p w:rsidR="00027E3C" w:rsidRPr="005F5335" w:rsidRDefault="00027E3C" w:rsidP="00027E3C">
      <w:pPr>
        <w:pStyle w:val="ListParagraph"/>
        <w:numPr>
          <w:ilvl w:val="0"/>
          <w:numId w:val="5"/>
        </w:numPr>
        <w:spacing w:line="259" w:lineRule="auto"/>
        <w:rPr>
          <w:rFonts w:ascii="Times New Roman" w:eastAsia="Times New Roman" w:hAnsi="Times New Roman" w:cs="Times New Roman"/>
          <w:color w:val="000000"/>
          <w:kern w:val="36"/>
          <w:sz w:val="24"/>
          <w:szCs w:val="24"/>
        </w:rPr>
      </w:pPr>
      <w:r w:rsidRPr="005F5335">
        <w:rPr>
          <w:rFonts w:ascii="Times New Roman" w:eastAsia="Times New Roman" w:hAnsi="Times New Roman" w:cs="Times New Roman"/>
          <w:color w:val="000000"/>
          <w:kern w:val="36"/>
          <w:sz w:val="24"/>
          <w:szCs w:val="24"/>
        </w:rPr>
        <w:t xml:space="preserve">Integrate terminology services    </w:t>
      </w:r>
    </w:p>
    <w:p w:rsidR="00027E3C" w:rsidRPr="005F5335" w:rsidRDefault="00027E3C" w:rsidP="00027E3C">
      <w:pPr>
        <w:pStyle w:val="ListParagraph"/>
        <w:numPr>
          <w:ilvl w:val="0"/>
          <w:numId w:val="5"/>
        </w:numPr>
        <w:spacing w:line="259" w:lineRule="auto"/>
        <w:rPr>
          <w:rFonts w:ascii="Times New Roman" w:eastAsia="Times New Roman" w:hAnsi="Times New Roman" w:cs="Times New Roman"/>
          <w:color w:val="000000"/>
          <w:kern w:val="36"/>
          <w:sz w:val="24"/>
          <w:szCs w:val="24"/>
        </w:rPr>
      </w:pPr>
      <w:r w:rsidRPr="005F5335">
        <w:rPr>
          <w:rFonts w:ascii="Times New Roman" w:eastAsia="Times New Roman" w:hAnsi="Times New Roman" w:cs="Times New Roman"/>
          <w:color w:val="000000"/>
          <w:kern w:val="36"/>
          <w:sz w:val="24"/>
          <w:szCs w:val="24"/>
        </w:rPr>
        <w:t>Establish governance and maintenance structures.</w:t>
      </w:r>
    </w:p>
    <w:p w:rsidR="00D149CB" w:rsidRDefault="007623A0" w:rsidP="007623A0">
      <w:pPr>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The remainder of this guide outlines this</w:t>
      </w:r>
      <w:r w:rsidR="00027E3C" w:rsidRPr="005F5335">
        <w:rPr>
          <w:rFonts w:ascii="Times New Roman" w:eastAsia="Times New Roman" w:hAnsi="Times New Roman" w:cs="Times New Roman"/>
          <w:color w:val="000000"/>
          <w:kern w:val="36"/>
          <w:sz w:val="24"/>
          <w:szCs w:val="24"/>
        </w:rPr>
        <w:t xml:space="preserve"> process.</w:t>
      </w:r>
    </w:p>
    <w:p w:rsidR="00D149CB" w:rsidRDefault="00D149CB" w:rsidP="00D149CB">
      <w:r>
        <w:br w:type="page"/>
      </w:r>
    </w:p>
    <w:p w:rsidR="00255FA0" w:rsidRPr="005F5335" w:rsidRDefault="00255FA0" w:rsidP="00255FA0">
      <w:pPr>
        <w:spacing w:after="0" w:line="240" w:lineRule="auto"/>
        <w:textAlignment w:val="baseline"/>
        <w:rPr>
          <w:rFonts w:ascii="Times New Roman" w:eastAsia="Times New Roman" w:hAnsi="Times New Roman" w:cs="Times New Roman"/>
          <w:b/>
          <w:color w:val="000000"/>
          <w:sz w:val="24"/>
          <w:szCs w:val="24"/>
        </w:rPr>
      </w:pPr>
      <w:r w:rsidRPr="005F5335">
        <w:rPr>
          <w:rFonts w:ascii="Times New Roman" w:eastAsia="Times New Roman" w:hAnsi="Times New Roman" w:cs="Times New Roman"/>
          <w:b/>
          <w:color w:val="000000"/>
          <w:sz w:val="24"/>
          <w:szCs w:val="24"/>
        </w:rPr>
        <w:lastRenderedPageBreak/>
        <w:t xml:space="preserve">Step </w:t>
      </w:r>
      <w:r w:rsidR="00F20214">
        <w:rPr>
          <w:rFonts w:ascii="Times New Roman" w:eastAsia="Times New Roman" w:hAnsi="Times New Roman" w:cs="Times New Roman"/>
          <w:b/>
          <w:color w:val="000000"/>
          <w:sz w:val="24"/>
          <w:szCs w:val="24"/>
        </w:rPr>
        <w:t>One</w:t>
      </w:r>
      <w:r w:rsidRPr="005F5335">
        <w:rPr>
          <w:rFonts w:ascii="Times New Roman" w:eastAsia="Times New Roman" w:hAnsi="Times New Roman" w:cs="Times New Roman"/>
          <w:b/>
          <w:color w:val="000000"/>
          <w:sz w:val="24"/>
          <w:szCs w:val="24"/>
        </w:rPr>
        <w:t>:   Environmental Assessment</w:t>
      </w:r>
    </w:p>
    <w:p w:rsidR="009C4DD8" w:rsidRDefault="00F20214" w:rsidP="00255FA0">
      <w:pPr>
        <w:spacing w:before="200" w:after="0" w:line="240" w:lineRule="auto"/>
        <w:textAlignment w:val="baseline"/>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 environmental assessment is a holistic overview of the existing health system’s policies and procedures. In support of a terminology Services plan, the assessment focuses on the creation, management and use of clinical data, including </w:t>
      </w:r>
      <w:r w:rsidR="00255FA0" w:rsidRPr="005F5335">
        <w:rPr>
          <w:rFonts w:ascii="Times New Roman" w:eastAsia="Times New Roman" w:hAnsi="Times New Roman" w:cs="Times New Roman"/>
          <w:color w:val="000000"/>
          <w:sz w:val="24"/>
          <w:szCs w:val="24"/>
        </w:rPr>
        <w:t xml:space="preserve">terminologies, clinical vocabularies and </w:t>
      </w:r>
      <w:r>
        <w:rPr>
          <w:rFonts w:ascii="Times New Roman" w:eastAsia="Times New Roman" w:hAnsi="Times New Roman" w:cs="Times New Roman"/>
          <w:color w:val="000000"/>
          <w:sz w:val="24"/>
          <w:szCs w:val="24"/>
        </w:rPr>
        <w:t xml:space="preserve">other health data </w:t>
      </w:r>
      <w:r w:rsidR="00255FA0" w:rsidRPr="005F5335">
        <w:rPr>
          <w:rFonts w:ascii="Times New Roman" w:eastAsia="Times New Roman" w:hAnsi="Times New Roman" w:cs="Times New Roman"/>
          <w:color w:val="000000"/>
          <w:sz w:val="24"/>
          <w:szCs w:val="24"/>
        </w:rPr>
        <w:t xml:space="preserve">standards. </w:t>
      </w:r>
    </w:p>
    <w:p w:rsidR="009C4DD8" w:rsidRDefault="009C4DD8" w:rsidP="009C4DD8">
      <w:pPr>
        <w:spacing w:before="200" w:after="0" w:line="240" w:lineRule="auto"/>
        <w:textAlignment w:val="baseline"/>
        <w:outlineLvl w:val="0"/>
        <w:rPr>
          <w:rFonts w:ascii="Times New Roman" w:eastAsia="Times New Roman" w:hAnsi="Times New Roman" w:cs="Times New Roman"/>
          <w:kern w:val="36"/>
          <w:sz w:val="24"/>
          <w:szCs w:val="24"/>
        </w:rPr>
      </w:pPr>
      <w:r>
        <w:rPr>
          <w:rFonts w:ascii="Times New Roman" w:eastAsia="Times New Roman" w:hAnsi="Times New Roman" w:cs="Times New Roman"/>
          <w:color w:val="000000"/>
          <w:sz w:val="24"/>
          <w:szCs w:val="24"/>
        </w:rPr>
        <w:t xml:space="preserve">Key to success of any HIE effort is the ability to integrate, or bring together, existing and future healthcare data sources. Planning for this integration requires an understanding of </w:t>
      </w:r>
      <w:r>
        <w:rPr>
          <w:rFonts w:ascii="Times New Roman" w:eastAsia="Times New Roman" w:hAnsi="Times New Roman" w:cs="Times New Roman"/>
          <w:kern w:val="36"/>
          <w:sz w:val="24"/>
          <w:szCs w:val="24"/>
        </w:rPr>
        <w:t>the HIE’s current “data environment”. In in other words, the attributes of the existing edge (feeder) systems – lab systems, EMRs, mobile platforms, etc. – whose data are to be integrated into the HIE. We have developed a simple 2 x 2 matrix that can assist in understanding the state of this infrastructure. This state, in turn, helps determine a number of the subsequent operational and policy decisions that are required to implement Terminology Services.</w:t>
      </w:r>
    </w:p>
    <w:p w:rsidR="009C4DD8" w:rsidRDefault="009C4DD8" w:rsidP="009C4DD8">
      <w:pPr>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The two dimensions of the matrix (see below) are:</w:t>
      </w:r>
    </w:p>
    <w:p w:rsidR="009C4DD8" w:rsidRDefault="009C4DD8" w:rsidP="009C4DD8">
      <w:pPr>
        <w:pStyle w:val="ListParagraph"/>
        <w:numPr>
          <w:ilvl w:val="0"/>
          <w:numId w:val="8"/>
        </w:numPr>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Data Element Control – Does the HIE governing body [right phrase?] have control, either directly or via policy, of the data elements/encoding that are transmitted by the edge systems? In a mature, existing environment, data elements are likely to have been developed overtime and are not based on any existing national or international standard. Policy mandates, for example, “all systems shall transmit in LOINC”, which can be effective in an emerging infrastructure, may not be viable in a mature infrastructure. Where data element control is not possible, additional data mapping work is likely required to ensure that data held in the repository is comparable.</w:t>
      </w:r>
    </w:p>
    <w:p w:rsidR="009C4DD8" w:rsidRDefault="009C4DD8" w:rsidP="009C4DD8">
      <w:pPr>
        <w:pStyle w:val="ListParagraph"/>
        <w:numPr>
          <w:ilvl w:val="0"/>
          <w:numId w:val="8"/>
        </w:numPr>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Message Format Control – A companion to data element control is message format control. Do existing edge system transmit data in industry standard formats, such as HL7 V3, or must a variety of message formats be supported?</w:t>
      </w:r>
    </w:p>
    <w:p w:rsidR="009C4DD8" w:rsidRPr="009C4DD8" w:rsidRDefault="009C4DD8" w:rsidP="009C4DD8"/>
    <w:p w:rsidR="009C4DD8" w:rsidRDefault="00220D98" w:rsidP="009C4DD8">
      <w:pPr>
        <w:tabs>
          <w:tab w:val="left" w:pos="1815"/>
        </w:tabs>
      </w:pPr>
      <w:r>
        <w:t>[</w:t>
      </w:r>
      <w:proofErr w:type="gramStart"/>
      <w:r>
        <w:t>picture</w:t>
      </w:r>
      <w:proofErr w:type="gramEnd"/>
      <w:r>
        <w:t>]</w:t>
      </w:r>
      <w:r w:rsidR="009C4DD8">
        <w:tab/>
      </w:r>
    </w:p>
    <w:p w:rsidR="009C4DD8" w:rsidRPr="009C4DD8" w:rsidRDefault="009C4DD8" w:rsidP="009C4DD8"/>
    <w:p w:rsidR="009C4DD8" w:rsidRPr="009C4DD8" w:rsidRDefault="009C4DD8" w:rsidP="009C4DD8"/>
    <w:p w:rsidR="009C4DD8" w:rsidRDefault="009C4DD8" w:rsidP="009C4DD8"/>
    <w:p w:rsidR="009C4DD8" w:rsidRDefault="009C4DD8" w:rsidP="009C4DD8">
      <w:pPr>
        <w:tabs>
          <w:tab w:val="left" w:pos="1200"/>
        </w:tabs>
        <w:rPr>
          <w:rFonts w:ascii="Times New Roman" w:eastAsia="Times New Roman" w:hAnsi="Times New Roman" w:cs="Times New Roman"/>
          <w:kern w:val="36"/>
          <w:sz w:val="24"/>
          <w:szCs w:val="24"/>
        </w:rPr>
      </w:pPr>
      <w:r>
        <w:tab/>
      </w:r>
    </w:p>
    <w:p w:rsidR="009C4DD8" w:rsidRDefault="009C4DD8" w:rsidP="009C4DD8">
      <w:pPr>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In the upper right quadrant, edge systems transmit messages in standard formats, using standard data formats. Note that this does NOT mean that the edge systems use Reference Terminologies “natively, as their Interface Terminologies; only that outgoing messages include both the verbatim (interface) forms and the normalized reference forms. It is always recommended that the original (verbatim) form be included (not replaced) for clinical accuracy. HIEs in this quadrant do not require message transformation and normalization although message validation is still required.</w:t>
      </w:r>
    </w:p>
    <w:p w:rsidR="009C4DD8" w:rsidRPr="005F5335" w:rsidRDefault="009C4DD8" w:rsidP="009C4DD8">
      <w:pPr>
        <w:spacing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kern w:val="36"/>
          <w:sz w:val="24"/>
          <w:szCs w:val="24"/>
        </w:rPr>
        <w:lastRenderedPageBreak/>
        <w:t xml:space="preserve">In the lower left quadrant, edge systems </w:t>
      </w:r>
      <w:r w:rsidRPr="005F5335">
        <w:rPr>
          <w:rFonts w:ascii="Times New Roman" w:eastAsia="Times New Roman" w:hAnsi="Times New Roman" w:cs="Times New Roman"/>
          <w:color w:val="000000"/>
          <w:sz w:val="24"/>
          <w:szCs w:val="24"/>
        </w:rPr>
        <w:t xml:space="preserve">transmit messages in non-standard formats with non-standard data elements. </w:t>
      </w:r>
      <w:r>
        <w:rPr>
          <w:rFonts w:ascii="Times New Roman" w:eastAsia="Times New Roman" w:hAnsi="Times New Roman" w:cs="Times New Roman"/>
          <w:color w:val="000000"/>
          <w:sz w:val="24"/>
          <w:szCs w:val="24"/>
        </w:rPr>
        <w:t>This quadrant requires that a</w:t>
      </w:r>
      <w:r w:rsidRPr="005F5335">
        <w:rPr>
          <w:rFonts w:ascii="Times New Roman" w:eastAsia="Times New Roman" w:hAnsi="Times New Roman" w:cs="Times New Roman"/>
          <w:color w:val="000000"/>
          <w:sz w:val="24"/>
          <w:szCs w:val="24"/>
        </w:rPr>
        <w:t xml:space="preserve"> central message handling system must perform message transformation to a standard form, e.g. HL7</w:t>
      </w:r>
      <w:r>
        <w:rPr>
          <w:rFonts w:ascii="Times New Roman" w:eastAsia="Times New Roman" w:hAnsi="Times New Roman" w:cs="Times New Roman"/>
          <w:color w:val="000000"/>
          <w:sz w:val="24"/>
          <w:szCs w:val="24"/>
        </w:rPr>
        <w:t xml:space="preserve"> V3</w:t>
      </w:r>
      <w:r w:rsidRPr="005F5335">
        <w:rPr>
          <w:rFonts w:ascii="Times New Roman" w:eastAsia="Times New Roman" w:hAnsi="Times New Roman" w:cs="Times New Roman"/>
          <w:color w:val="000000"/>
          <w:sz w:val="24"/>
          <w:szCs w:val="24"/>
        </w:rPr>
        <w:t xml:space="preserve">, and must use maps to normalize data elements to standard (reference) forms. </w:t>
      </w:r>
      <w:r>
        <w:rPr>
          <w:rFonts w:ascii="Times New Roman" w:eastAsia="Times New Roman" w:hAnsi="Times New Roman" w:cs="Times New Roman"/>
          <w:color w:val="000000"/>
          <w:sz w:val="24"/>
          <w:szCs w:val="24"/>
        </w:rPr>
        <w:t xml:space="preserve">HIEs must </w:t>
      </w:r>
      <w:r w:rsidRPr="005F5335">
        <w:rPr>
          <w:rFonts w:ascii="Times New Roman" w:eastAsia="Times New Roman" w:hAnsi="Times New Roman" w:cs="Times New Roman"/>
          <w:color w:val="000000"/>
          <w:sz w:val="24"/>
          <w:szCs w:val="24"/>
        </w:rPr>
        <w:t>develop these transformation</w:t>
      </w:r>
      <w:r>
        <w:rPr>
          <w:rFonts w:ascii="Times New Roman" w:eastAsia="Times New Roman" w:hAnsi="Times New Roman" w:cs="Times New Roman"/>
          <w:color w:val="000000"/>
          <w:sz w:val="24"/>
          <w:szCs w:val="24"/>
        </w:rPr>
        <w:t xml:space="preserve"> </w:t>
      </w:r>
      <w:r w:rsidRPr="005F5335">
        <w:rPr>
          <w:rFonts w:ascii="Times New Roman" w:eastAsia="Times New Roman" w:hAnsi="Times New Roman" w:cs="Times New Roman"/>
          <w:color w:val="000000"/>
          <w:sz w:val="24"/>
          <w:szCs w:val="24"/>
        </w:rPr>
        <w:t>and map</w:t>
      </w:r>
      <w:r>
        <w:rPr>
          <w:rFonts w:ascii="Times New Roman" w:eastAsia="Times New Roman" w:hAnsi="Times New Roman" w:cs="Times New Roman"/>
          <w:color w:val="000000"/>
          <w:sz w:val="24"/>
          <w:szCs w:val="24"/>
        </w:rPr>
        <w:t>ping engines</w:t>
      </w:r>
      <w:r w:rsidRPr="005F5335">
        <w:rPr>
          <w:rFonts w:ascii="Times New Roman" w:eastAsia="Times New Roman" w:hAnsi="Times New Roman" w:cs="Times New Roman"/>
          <w:color w:val="000000"/>
          <w:sz w:val="24"/>
          <w:szCs w:val="24"/>
        </w:rPr>
        <w:t xml:space="preserve"> as part of HIE</w:t>
      </w:r>
      <w:r>
        <w:rPr>
          <w:rFonts w:ascii="Times New Roman" w:eastAsia="Times New Roman" w:hAnsi="Times New Roman" w:cs="Times New Roman"/>
          <w:color w:val="000000"/>
          <w:sz w:val="24"/>
          <w:szCs w:val="24"/>
        </w:rPr>
        <w:t xml:space="preserve"> installation and ongoing maintenance. It is important to remember that no terminology map is ever static – both the source and target terminologies will necessarily change in response to a changing healthcare environment, requiring ongoing vigilance and maintenance of the mappings.</w:t>
      </w:r>
    </w:p>
    <w:p w:rsidR="009C4DD8" w:rsidRPr="005F5335" w:rsidRDefault="009C4DD8" w:rsidP="009C4DD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kern w:val="36"/>
          <w:sz w:val="24"/>
          <w:szCs w:val="24"/>
        </w:rPr>
        <w:t xml:space="preserve"> Where the HIT i</w:t>
      </w:r>
      <w:r w:rsidRPr="005F5335">
        <w:rPr>
          <w:rFonts w:ascii="Times New Roman" w:eastAsia="Times New Roman" w:hAnsi="Times New Roman" w:cs="Times New Roman"/>
          <w:color w:val="000000"/>
          <w:sz w:val="24"/>
          <w:szCs w:val="24"/>
        </w:rPr>
        <w:t>nfrastructure</w:t>
      </w:r>
      <w:r>
        <w:rPr>
          <w:rFonts w:ascii="Times New Roman" w:eastAsia="Times New Roman" w:hAnsi="Times New Roman" w:cs="Times New Roman"/>
          <w:color w:val="000000"/>
          <w:sz w:val="24"/>
          <w:szCs w:val="24"/>
        </w:rPr>
        <w:t xml:space="preserve"> is new or recently evolving, the governing body </w:t>
      </w:r>
      <w:r w:rsidRPr="005F5335">
        <w:rPr>
          <w:rFonts w:ascii="Times New Roman" w:eastAsia="Times New Roman" w:hAnsi="Times New Roman" w:cs="Times New Roman"/>
          <w:color w:val="000000"/>
          <w:sz w:val="24"/>
          <w:szCs w:val="24"/>
        </w:rPr>
        <w:t xml:space="preserve">has significant </w:t>
      </w:r>
      <w:r>
        <w:rPr>
          <w:rFonts w:ascii="Times New Roman" w:eastAsia="Times New Roman" w:hAnsi="Times New Roman" w:cs="Times New Roman"/>
          <w:color w:val="000000"/>
          <w:sz w:val="24"/>
          <w:szCs w:val="24"/>
        </w:rPr>
        <w:t>opportunities to define</w:t>
      </w:r>
      <w:r w:rsidRPr="005F5335">
        <w:rPr>
          <w:rFonts w:ascii="Times New Roman" w:eastAsia="Times New Roman" w:hAnsi="Times New Roman" w:cs="Times New Roman"/>
          <w:color w:val="000000"/>
          <w:sz w:val="24"/>
          <w:szCs w:val="24"/>
        </w:rPr>
        <w:t xml:space="preserve"> new data sources.  The </w:t>
      </w:r>
      <w:r>
        <w:rPr>
          <w:rFonts w:ascii="Times New Roman" w:eastAsia="Times New Roman" w:hAnsi="Times New Roman" w:cs="Times New Roman"/>
          <w:color w:val="000000"/>
          <w:sz w:val="24"/>
          <w:szCs w:val="24"/>
        </w:rPr>
        <w:t>body</w:t>
      </w:r>
      <w:r w:rsidRPr="005F5335">
        <w:rPr>
          <w:rFonts w:ascii="Times New Roman" w:eastAsia="Times New Roman" w:hAnsi="Times New Roman" w:cs="Times New Roman"/>
          <w:color w:val="000000"/>
          <w:sz w:val="24"/>
          <w:szCs w:val="24"/>
        </w:rPr>
        <w:t xml:space="preserve"> can </w:t>
      </w:r>
      <w:r>
        <w:rPr>
          <w:rFonts w:ascii="Times New Roman" w:eastAsia="Times New Roman" w:hAnsi="Times New Roman" w:cs="Times New Roman"/>
          <w:color w:val="000000"/>
          <w:sz w:val="24"/>
          <w:szCs w:val="24"/>
        </w:rPr>
        <w:t xml:space="preserve">develop, or more cost-effectively </w:t>
      </w:r>
      <w:r w:rsidRPr="005F5335">
        <w:rPr>
          <w:rFonts w:ascii="Times New Roman" w:eastAsia="Times New Roman" w:hAnsi="Times New Roman" w:cs="Times New Roman"/>
          <w:color w:val="000000"/>
          <w:sz w:val="24"/>
          <w:szCs w:val="24"/>
        </w:rPr>
        <w:t>acquire</w:t>
      </w:r>
      <w:r>
        <w:rPr>
          <w:rFonts w:ascii="Times New Roman" w:eastAsia="Times New Roman" w:hAnsi="Times New Roman" w:cs="Times New Roman"/>
          <w:color w:val="000000"/>
          <w:sz w:val="24"/>
          <w:szCs w:val="24"/>
        </w:rPr>
        <w:t xml:space="preserve">, </w:t>
      </w:r>
      <w:r w:rsidRPr="005F5335">
        <w:rPr>
          <w:rFonts w:ascii="Times New Roman" w:eastAsia="Times New Roman" w:hAnsi="Times New Roman" w:cs="Times New Roman"/>
          <w:color w:val="000000"/>
          <w:sz w:val="24"/>
          <w:szCs w:val="24"/>
        </w:rPr>
        <w:t>st</w:t>
      </w:r>
      <w:r>
        <w:rPr>
          <w:rFonts w:ascii="Times New Roman" w:eastAsia="Times New Roman" w:hAnsi="Times New Roman" w:cs="Times New Roman"/>
          <w:color w:val="000000"/>
          <w:sz w:val="24"/>
          <w:szCs w:val="24"/>
        </w:rPr>
        <w:t>andardized interface terminologies</w:t>
      </w:r>
      <w:r w:rsidRPr="005F5335">
        <w:rPr>
          <w:rFonts w:ascii="Times New Roman" w:eastAsia="Times New Roman" w:hAnsi="Times New Roman" w:cs="Times New Roman"/>
          <w:color w:val="000000"/>
          <w:sz w:val="24"/>
          <w:szCs w:val="24"/>
        </w:rPr>
        <w:t xml:space="preserve"> to meet the needs of edge applications. </w:t>
      </w:r>
      <w:r>
        <w:rPr>
          <w:rFonts w:ascii="Times New Roman" w:eastAsia="Times New Roman" w:hAnsi="Times New Roman" w:cs="Times New Roman"/>
          <w:color w:val="000000"/>
          <w:sz w:val="24"/>
          <w:szCs w:val="24"/>
        </w:rPr>
        <w:t xml:space="preserve">Often these interface terminology come with mappings to appropriate reference standards. </w:t>
      </w:r>
      <w:r w:rsidRPr="005F5335">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governing body can then maintain these terminologies</w:t>
      </w:r>
      <w:r w:rsidRPr="005F5335">
        <w:rPr>
          <w:rFonts w:ascii="Times New Roman" w:eastAsia="Times New Roman" w:hAnsi="Times New Roman" w:cs="Times New Roman"/>
          <w:color w:val="000000"/>
          <w:sz w:val="24"/>
          <w:szCs w:val="24"/>
        </w:rPr>
        <w:t xml:space="preserve"> centrally, </w:t>
      </w:r>
      <w:r>
        <w:rPr>
          <w:rFonts w:ascii="Times New Roman" w:eastAsia="Times New Roman" w:hAnsi="Times New Roman" w:cs="Times New Roman"/>
          <w:color w:val="000000"/>
          <w:sz w:val="24"/>
          <w:szCs w:val="24"/>
        </w:rPr>
        <w:t>in the Terminology Services component, distributing them</w:t>
      </w:r>
      <w:r w:rsidRPr="005F5335">
        <w:rPr>
          <w:rFonts w:ascii="Times New Roman" w:eastAsia="Times New Roman" w:hAnsi="Times New Roman" w:cs="Times New Roman"/>
          <w:color w:val="000000"/>
          <w:sz w:val="24"/>
          <w:szCs w:val="24"/>
        </w:rPr>
        <w:t xml:space="preserve"> on a regular basis to edge systems.</w:t>
      </w:r>
    </w:p>
    <w:p w:rsidR="009C4DD8" w:rsidRDefault="009C4DD8" w:rsidP="009C4DD8">
      <w:pPr>
        <w:spacing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necessary, t</w:t>
      </w:r>
      <w:r w:rsidRPr="005F5335">
        <w:rPr>
          <w:rFonts w:ascii="Times New Roman" w:eastAsia="Times New Roman" w:hAnsi="Times New Roman" w:cs="Times New Roman"/>
          <w:color w:val="000000"/>
          <w:sz w:val="24"/>
          <w:szCs w:val="24"/>
        </w:rPr>
        <w:t xml:space="preserve">he health system </w:t>
      </w:r>
      <w:r>
        <w:rPr>
          <w:rFonts w:ascii="Times New Roman" w:eastAsia="Times New Roman" w:hAnsi="Times New Roman" w:cs="Times New Roman"/>
          <w:color w:val="000000"/>
          <w:sz w:val="24"/>
          <w:szCs w:val="24"/>
        </w:rPr>
        <w:t xml:space="preserve">can </w:t>
      </w:r>
      <w:r w:rsidRPr="005F5335">
        <w:rPr>
          <w:rFonts w:ascii="Times New Roman" w:eastAsia="Times New Roman" w:hAnsi="Times New Roman" w:cs="Times New Roman"/>
          <w:color w:val="000000"/>
          <w:sz w:val="24"/>
          <w:szCs w:val="24"/>
        </w:rPr>
        <w:t xml:space="preserve">also </w:t>
      </w:r>
      <w:r>
        <w:rPr>
          <w:rFonts w:ascii="Times New Roman" w:eastAsia="Times New Roman" w:hAnsi="Times New Roman" w:cs="Times New Roman"/>
          <w:color w:val="000000"/>
          <w:sz w:val="24"/>
          <w:szCs w:val="24"/>
        </w:rPr>
        <w:t xml:space="preserve">develop or </w:t>
      </w:r>
      <w:r w:rsidRPr="005F5335">
        <w:rPr>
          <w:rFonts w:ascii="Times New Roman" w:eastAsia="Times New Roman" w:hAnsi="Times New Roman" w:cs="Times New Roman"/>
          <w:color w:val="000000"/>
          <w:sz w:val="24"/>
          <w:szCs w:val="24"/>
        </w:rPr>
        <w:t xml:space="preserve">acquire </w:t>
      </w:r>
      <w:r>
        <w:rPr>
          <w:rFonts w:ascii="Times New Roman" w:eastAsia="Times New Roman" w:hAnsi="Times New Roman" w:cs="Times New Roman"/>
          <w:color w:val="000000"/>
          <w:sz w:val="24"/>
          <w:szCs w:val="24"/>
        </w:rPr>
        <w:t>the requisite mappings</w:t>
      </w:r>
      <w:r w:rsidRPr="005F5335">
        <w:rPr>
          <w:rFonts w:ascii="Times New Roman" w:eastAsia="Times New Roman" w:hAnsi="Times New Roman" w:cs="Times New Roman"/>
          <w:color w:val="000000"/>
          <w:sz w:val="24"/>
          <w:szCs w:val="24"/>
        </w:rPr>
        <w:t xml:space="preserve"> between the </w:t>
      </w:r>
      <w:r>
        <w:rPr>
          <w:rFonts w:ascii="Times New Roman" w:eastAsia="Times New Roman" w:hAnsi="Times New Roman" w:cs="Times New Roman"/>
          <w:color w:val="000000"/>
          <w:sz w:val="24"/>
          <w:szCs w:val="24"/>
        </w:rPr>
        <w:t>edge system interface terminologies</w:t>
      </w:r>
      <w:r w:rsidRPr="005F5335">
        <w:rPr>
          <w:rFonts w:ascii="Times New Roman" w:eastAsia="Times New Roman" w:hAnsi="Times New Roman" w:cs="Times New Roman"/>
          <w:color w:val="000000"/>
          <w:sz w:val="24"/>
          <w:szCs w:val="24"/>
        </w:rPr>
        <w:t xml:space="preserve"> and the desired (set of) reference terminolog</w:t>
      </w:r>
      <w:r>
        <w:rPr>
          <w:rFonts w:ascii="Times New Roman" w:eastAsia="Times New Roman" w:hAnsi="Times New Roman" w:cs="Times New Roman"/>
          <w:color w:val="000000"/>
          <w:sz w:val="24"/>
          <w:szCs w:val="24"/>
        </w:rPr>
        <w:t xml:space="preserve">ies </w:t>
      </w:r>
      <w:r w:rsidRPr="005F5335">
        <w:rPr>
          <w:rFonts w:ascii="Times New Roman" w:eastAsia="Times New Roman" w:hAnsi="Times New Roman" w:cs="Times New Roman"/>
          <w:color w:val="000000"/>
          <w:sz w:val="24"/>
          <w:szCs w:val="24"/>
        </w:rPr>
        <w:t xml:space="preserve">to meet normalization requirements of the SHR. </w:t>
      </w:r>
      <w:r>
        <w:rPr>
          <w:rFonts w:ascii="Times New Roman" w:eastAsia="Times New Roman" w:hAnsi="Times New Roman" w:cs="Times New Roman"/>
          <w:color w:val="000000"/>
          <w:sz w:val="24"/>
          <w:szCs w:val="24"/>
        </w:rPr>
        <w:t>Again</w:t>
      </w:r>
      <w:r w:rsidRPr="005F533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these mappings should be persisted and maintained within the central Terminology Services component and distributed to the edge systems on a regular basis. The organization’s position in the 2 x 2 control matrix will direct which of these options is most cost-effective. </w:t>
      </w:r>
    </w:p>
    <w:p w:rsidR="00255FA0" w:rsidRPr="005F5335" w:rsidRDefault="00255FA0" w:rsidP="00255FA0">
      <w:pPr>
        <w:spacing w:before="200" w:after="0" w:line="240" w:lineRule="auto"/>
        <w:textAlignment w:val="baseline"/>
        <w:outlineLvl w:val="0"/>
        <w:rPr>
          <w:rFonts w:ascii="Times New Roman" w:eastAsia="Times New Roman" w:hAnsi="Times New Roman" w:cs="Times New Roman"/>
          <w:color w:val="000000"/>
          <w:sz w:val="24"/>
          <w:szCs w:val="24"/>
        </w:rPr>
      </w:pPr>
      <w:r w:rsidRPr="005F5335">
        <w:rPr>
          <w:rFonts w:ascii="Times New Roman" w:eastAsia="Times New Roman" w:hAnsi="Times New Roman" w:cs="Times New Roman"/>
          <w:color w:val="000000"/>
          <w:sz w:val="24"/>
          <w:szCs w:val="24"/>
        </w:rPr>
        <w:t xml:space="preserve">  </w:t>
      </w:r>
    </w:p>
    <w:p w:rsidR="00255FA0" w:rsidRPr="005F5335" w:rsidRDefault="00552179" w:rsidP="00255FA0">
      <w:pPr>
        <w:spacing w:before="200" w:after="0" w:line="240" w:lineRule="auto"/>
        <w:textAlignment w:val="baseline"/>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Once the basic data environment is understood, more details assessments can be made. The list below suggests common areas that are included in an Environmental Assessment. </w:t>
      </w:r>
      <w:r w:rsidR="00255FA0" w:rsidRPr="005F5335">
        <w:rPr>
          <w:rFonts w:ascii="Times New Roman" w:eastAsia="Times New Roman" w:hAnsi="Times New Roman" w:cs="Times New Roman"/>
          <w:color w:val="000000"/>
          <w:sz w:val="24"/>
          <w:szCs w:val="24"/>
        </w:rPr>
        <w:t xml:space="preserve">For example, the health ministry of Rwanda worked with outside consultants to evaluate available resources, as well as the health system’s capacity in handle codes and standards.  Among the questions posed in Rwanda with applicability to other nations:    </w:t>
      </w:r>
    </w:p>
    <w:p w:rsidR="00255FA0" w:rsidRPr="005F5335" w:rsidRDefault="00255FA0" w:rsidP="00255FA0">
      <w:pPr>
        <w:pStyle w:val="ListParagraph"/>
        <w:numPr>
          <w:ilvl w:val="0"/>
          <w:numId w:val="3"/>
        </w:numPr>
        <w:spacing w:before="200" w:after="0" w:line="240" w:lineRule="auto"/>
        <w:textAlignment w:val="baseline"/>
        <w:outlineLvl w:val="0"/>
        <w:rPr>
          <w:rFonts w:ascii="Times New Roman" w:eastAsia="Times New Roman" w:hAnsi="Times New Roman" w:cs="Times New Roman"/>
          <w:color w:val="000000"/>
          <w:sz w:val="24"/>
          <w:szCs w:val="24"/>
        </w:rPr>
      </w:pPr>
      <w:r w:rsidRPr="005F5335">
        <w:rPr>
          <w:rFonts w:ascii="Times New Roman" w:eastAsia="Times New Roman" w:hAnsi="Times New Roman" w:cs="Times New Roman"/>
          <w:b/>
          <w:color w:val="000000"/>
          <w:sz w:val="24"/>
          <w:szCs w:val="24"/>
        </w:rPr>
        <w:t>Resources</w:t>
      </w:r>
      <w:r w:rsidRPr="005F5335">
        <w:rPr>
          <w:rFonts w:ascii="Times New Roman" w:eastAsia="Times New Roman" w:hAnsi="Times New Roman" w:cs="Times New Roman"/>
          <w:color w:val="000000"/>
          <w:sz w:val="24"/>
          <w:szCs w:val="24"/>
        </w:rPr>
        <w:t xml:space="preserve">: What are the country’s human, financial and technology resources for tackling this project? </w:t>
      </w:r>
    </w:p>
    <w:p w:rsidR="00255FA0" w:rsidRPr="005F5335" w:rsidRDefault="00255FA0" w:rsidP="00255FA0">
      <w:pPr>
        <w:pStyle w:val="ListParagraph"/>
        <w:numPr>
          <w:ilvl w:val="0"/>
          <w:numId w:val="3"/>
        </w:numPr>
        <w:spacing w:before="200" w:after="0" w:line="240" w:lineRule="auto"/>
        <w:textAlignment w:val="baseline"/>
        <w:outlineLvl w:val="0"/>
        <w:rPr>
          <w:rFonts w:ascii="Times New Roman" w:eastAsia="Times New Roman" w:hAnsi="Times New Roman" w:cs="Times New Roman"/>
          <w:color w:val="000000"/>
          <w:sz w:val="24"/>
          <w:szCs w:val="24"/>
        </w:rPr>
      </w:pPr>
      <w:r w:rsidRPr="005F5335">
        <w:rPr>
          <w:rFonts w:ascii="Times New Roman" w:eastAsia="Times New Roman" w:hAnsi="Times New Roman" w:cs="Times New Roman"/>
          <w:b/>
          <w:color w:val="000000"/>
          <w:sz w:val="24"/>
          <w:szCs w:val="24"/>
        </w:rPr>
        <w:t>Maturity:</w:t>
      </w:r>
      <w:r w:rsidRPr="005F5335">
        <w:rPr>
          <w:rFonts w:ascii="Times New Roman" w:eastAsia="Times New Roman" w:hAnsi="Times New Roman" w:cs="Times New Roman"/>
          <w:color w:val="000000"/>
          <w:sz w:val="24"/>
          <w:szCs w:val="24"/>
        </w:rPr>
        <w:t xml:space="preserve"> What is the country’s level of maturity and experience in dealing with information systems, classification, coding and standards? </w:t>
      </w:r>
    </w:p>
    <w:p w:rsidR="00255FA0" w:rsidRPr="005F5335" w:rsidRDefault="00255FA0" w:rsidP="00255FA0">
      <w:pPr>
        <w:pStyle w:val="ListParagraph"/>
        <w:numPr>
          <w:ilvl w:val="0"/>
          <w:numId w:val="3"/>
        </w:numPr>
        <w:spacing w:before="200" w:after="0" w:line="240" w:lineRule="auto"/>
        <w:textAlignment w:val="baseline"/>
        <w:outlineLvl w:val="0"/>
        <w:rPr>
          <w:rFonts w:ascii="Times New Roman" w:eastAsia="Times New Roman" w:hAnsi="Times New Roman" w:cs="Times New Roman"/>
          <w:color w:val="000000"/>
          <w:sz w:val="24"/>
          <w:szCs w:val="24"/>
        </w:rPr>
      </w:pPr>
      <w:r w:rsidRPr="005F5335">
        <w:rPr>
          <w:rFonts w:ascii="Times New Roman" w:eastAsia="Times New Roman" w:hAnsi="Times New Roman" w:cs="Times New Roman"/>
          <w:b/>
          <w:color w:val="000000"/>
          <w:sz w:val="24"/>
          <w:szCs w:val="24"/>
        </w:rPr>
        <w:t>Track record</w:t>
      </w:r>
      <w:r w:rsidRPr="005F5335">
        <w:rPr>
          <w:rFonts w:ascii="Times New Roman" w:eastAsia="Times New Roman" w:hAnsi="Times New Roman" w:cs="Times New Roman"/>
          <w:color w:val="000000"/>
          <w:sz w:val="24"/>
          <w:szCs w:val="24"/>
        </w:rPr>
        <w:t xml:space="preserve">: Are there entities in the country that have already achieved gains in applying codes and standards?  Are adequate tools in place?  </w:t>
      </w:r>
    </w:p>
    <w:p w:rsidR="009C4DD8" w:rsidRDefault="00255FA0" w:rsidP="00255FA0">
      <w:pPr>
        <w:pStyle w:val="ListParagraph"/>
        <w:numPr>
          <w:ilvl w:val="0"/>
          <w:numId w:val="3"/>
        </w:numPr>
        <w:spacing w:before="200" w:after="0" w:line="240" w:lineRule="auto"/>
        <w:textAlignment w:val="baseline"/>
        <w:outlineLvl w:val="0"/>
        <w:rPr>
          <w:rFonts w:ascii="Times New Roman" w:eastAsia="Times New Roman" w:hAnsi="Times New Roman" w:cs="Times New Roman"/>
          <w:color w:val="000000"/>
          <w:sz w:val="24"/>
          <w:szCs w:val="24"/>
        </w:rPr>
      </w:pPr>
      <w:r w:rsidRPr="005F5335">
        <w:rPr>
          <w:rFonts w:ascii="Times New Roman" w:eastAsia="Times New Roman" w:hAnsi="Times New Roman" w:cs="Times New Roman"/>
          <w:b/>
          <w:color w:val="000000"/>
          <w:sz w:val="24"/>
          <w:szCs w:val="24"/>
        </w:rPr>
        <w:t>Standardization:</w:t>
      </w:r>
      <w:r w:rsidRPr="005F5335">
        <w:rPr>
          <w:rFonts w:ascii="Times New Roman" w:eastAsia="Times New Roman" w:hAnsi="Times New Roman" w:cs="Times New Roman"/>
          <w:color w:val="000000"/>
          <w:sz w:val="24"/>
          <w:szCs w:val="24"/>
        </w:rPr>
        <w:t xml:space="preserve"> </w:t>
      </w:r>
      <w:r w:rsidR="009C4DD8" w:rsidRPr="005F5335">
        <w:rPr>
          <w:rFonts w:ascii="Times New Roman" w:eastAsia="Times New Roman" w:hAnsi="Times New Roman" w:cs="Times New Roman"/>
          <w:color w:val="000000"/>
          <w:sz w:val="24"/>
          <w:szCs w:val="24"/>
        </w:rPr>
        <w:t xml:space="preserve">Which terminologies are currently in use?  What results have the terminologies achieved?  </w:t>
      </w:r>
    </w:p>
    <w:p w:rsidR="00255FA0" w:rsidRPr="005F5335" w:rsidRDefault="009C4DD8" w:rsidP="00255FA0">
      <w:pPr>
        <w:pStyle w:val="ListParagraph"/>
        <w:numPr>
          <w:ilvl w:val="0"/>
          <w:numId w:val="3"/>
        </w:numPr>
        <w:spacing w:before="200" w:after="0" w:line="240" w:lineRule="auto"/>
        <w:textAlignment w:val="baseline"/>
        <w:outlineLvl w:val="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Governance:</w:t>
      </w:r>
      <w:r>
        <w:rPr>
          <w:rFonts w:ascii="Times New Roman" w:eastAsia="Times New Roman" w:hAnsi="Times New Roman" w:cs="Times New Roman"/>
          <w:color w:val="000000"/>
          <w:sz w:val="24"/>
          <w:szCs w:val="24"/>
        </w:rPr>
        <w:t xml:space="preserve"> </w:t>
      </w:r>
      <w:r w:rsidR="00255FA0" w:rsidRPr="005F5335">
        <w:rPr>
          <w:rFonts w:ascii="Times New Roman" w:eastAsia="Times New Roman" w:hAnsi="Times New Roman" w:cs="Times New Roman"/>
          <w:color w:val="000000"/>
          <w:sz w:val="24"/>
          <w:szCs w:val="24"/>
        </w:rPr>
        <w:t xml:space="preserve">How strong is the movement toward standardization?  </w:t>
      </w:r>
      <w:r>
        <w:rPr>
          <w:rFonts w:ascii="Times New Roman" w:eastAsia="Times New Roman" w:hAnsi="Times New Roman" w:cs="Times New Roman"/>
          <w:color w:val="000000"/>
          <w:sz w:val="24"/>
          <w:szCs w:val="24"/>
        </w:rPr>
        <w:t>Is the HIE governing body in a position to require</w:t>
      </w:r>
      <w:r w:rsidR="00255FA0" w:rsidRPr="005F5335">
        <w:rPr>
          <w:rFonts w:ascii="Times New Roman" w:eastAsia="Times New Roman" w:hAnsi="Times New Roman" w:cs="Times New Roman"/>
          <w:color w:val="000000"/>
          <w:sz w:val="24"/>
          <w:szCs w:val="24"/>
        </w:rPr>
        <w:t xml:space="preserve"> compliance with codes and standards?   </w:t>
      </w:r>
    </w:p>
    <w:p w:rsidR="00220D98" w:rsidRDefault="00220D98" w:rsidP="00255FA0">
      <w:pPr>
        <w:spacing w:before="200" w:after="0" w:line="240" w:lineRule="auto"/>
        <w:textAlignment w:val="baseline"/>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gramStart"/>
      <w:r w:rsidRPr="00220D98">
        <w:rPr>
          <w:rFonts w:ascii="Times New Roman" w:eastAsia="Times New Roman" w:hAnsi="Times New Roman" w:cs="Times New Roman"/>
          <w:color w:val="000000"/>
          <w:sz w:val="24"/>
          <w:szCs w:val="24"/>
          <w:highlight w:val="yellow"/>
        </w:rPr>
        <w:t>is</w:t>
      </w:r>
      <w:proofErr w:type="gramEnd"/>
      <w:r w:rsidRPr="00220D98">
        <w:rPr>
          <w:rFonts w:ascii="Times New Roman" w:eastAsia="Times New Roman" w:hAnsi="Times New Roman" w:cs="Times New Roman"/>
          <w:color w:val="000000"/>
          <w:sz w:val="24"/>
          <w:szCs w:val="24"/>
          <w:highlight w:val="yellow"/>
        </w:rPr>
        <w:t xml:space="preserve"> this the right list? Is Rwanda reference needed?</w:t>
      </w:r>
      <w:r>
        <w:rPr>
          <w:rFonts w:ascii="Times New Roman" w:eastAsia="Times New Roman" w:hAnsi="Times New Roman" w:cs="Times New Roman"/>
          <w:color w:val="000000"/>
          <w:sz w:val="24"/>
          <w:szCs w:val="24"/>
        </w:rPr>
        <w:t>]</w:t>
      </w:r>
    </w:p>
    <w:p w:rsidR="00255FA0" w:rsidRPr="005F5335" w:rsidRDefault="00255FA0" w:rsidP="00255FA0">
      <w:pPr>
        <w:spacing w:before="200" w:after="0" w:line="240" w:lineRule="auto"/>
        <w:textAlignment w:val="baseline"/>
        <w:outlineLvl w:val="0"/>
        <w:rPr>
          <w:rFonts w:ascii="Times New Roman" w:eastAsia="Times New Roman" w:hAnsi="Times New Roman" w:cs="Times New Roman"/>
          <w:color w:val="000000"/>
          <w:sz w:val="24"/>
          <w:szCs w:val="24"/>
        </w:rPr>
      </w:pPr>
      <w:r w:rsidRPr="005F5335">
        <w:rPr>
          <w:rFonts w:ascii="Times New Roman" w:eastAsia="Times New Roman" w:hAnsi="Times New Roman" w:cs="Times New Roman"/>
          <w:color w:val="000000"/>
          <w:sz w:val="24"/>
          <w:szCs w:val="24"/>
        </w:rPr>
        <w:t xml:space="preserve">Other criteria </w:t>
      </w:r>
      <w:r w:rsidR="00552179">
        <w:rPr>
          <w:rFonts w:ascii="Times New Roman" w:eastAsia="Times New Roman" w:hAnsi="Times New Roman" w:cs="Times New Roman"/>
          <w:color w:val="000000"/>
          <w:sz w:val="24"/>
          <w:szCs w:val="24"/>
        </w:rPr>
        <w:t>should also be addressed</w:t>
      </w:r>
      <w:r w:rsidRPr="005F5335">
        <w:rPr>
          <w:rFonts w:ascii="Times New Roman" w:eastAsia="Times New Roman" w:hAnsi="Times New Roman" w:cs="Times New Roman"/>
          <w:color w:val="000000"/>
          <w:sz w:val="24"/>
          <w:szCs w:val="24"/>
        </w:rPr>
        <w:t xml:space="preserve">.  </w:t>
      </w:r>
      <w:r w:rsidR="00552179">
        <w:rPr>
          <w:rFonts w:ascii="Times New Roman" w:eastAsia="Times New Roman" w:hAnsi="Times New Roman" w:cs="Times New Roman"/>
          <w:color w:val="000000"/>
          <w:sz w:val="24"/>
          <w:szCs w:val="24"/>
        </w:rPr>
        <w:t>These include</w:t>
      </w:r>
      <w:r w:rsidRPr="005F5335">
        <w:rPr>
          <w:rFonts w:ascii="Times New Roman" w:eastAsia="Times New Roman" w:hAnsi="Times New Roman" w:cs="Times New Roman"/>
          <w:color w:val="000000"/>
          <w:sz w:val="24"/>
          <w:szCs w:val="24"/>
        </w:rPr>
        <w:t xml:space="preserve">:    </w:t>
      </w:r>
    </w:p>
    <w:p w:rsidR="00255FA0" w:rsidRPr="005F5335" w:rsidRDefault="00255FA0" w:rsidP="00255FA0">
      <w:pPr>
        <w:pStyle w:val="ListParagraph"/>
        <w:numPr>
          <w:ilvl w:val="0"/>
          <w:numId w:val="3"/>
        </w:numPr>
        <w:spacing w:after="0" w:line="240" w:lineRule="auto"/>
        <w:textAlignment w:val="baseline"/>
        <w:rPr>
          <w:rFonts w:ascii="Times New Roman" w:eastAsia="Times New Roman" w:hAnsi="Times New Roman" w:cs="Times New Roman"/>
          <w:color w:val="000000"/>
          <w:sz w:val="24"/>
          <w:szCs w:val="24"/>
        </w:rPr>
      </w:pPr>
      <w:r w:rsidRPr="005F5335">
        <w:rPr>
          <w:rFonts w:ascii="Times New Roman" w:eastAsia="Times New Roman" w:hAnsi="Times New Roman" w:cs="Times New Roman"/>
          <w:b/>
          <w:color w:val="000000"/>
          <w:sz w:val="24"/>
          <w:szCs w:val="24"/>
        </w:rPr>
        <w:t>Technology:</w:t>
      </w:r>
      <w:r w:rsidRPr="005F5335">
        <w:rPr>
          <w:rFonts w:ascii="Times New Roman" w:eastAsia="Times New Roman" w:hAnsi="Times New Roman" w:cs="Times New Roman"/>
          <w:color w:val="000000"/>
          <w:sz w:val="24"/>
          <w:szCs w:val="24"/>
        </w:rPr>
        <w:t xml:space="preserve"> Is the required technology available?   How easily and at what cost can the health system implement this technology?  How can the health system remove or minimize barriers to implementation? </w:t>
      </w:r>
    </w:p>
    <w:p w:rsidR="00255FA0" w:rsidRPr="005F5335" w:rsidRDefault="00255FA0" w:rsidP="00255FA0">
      <w:pPr>
        <w:pStyle w:val="ListParagraph"/>
        <w:numPr>
          <w:ilvl w:val="0"/>
          <w:numId w:val="3"/>
        </w:numPr>
        <w:spacing w:after="0" w:line="240" w:lineRule="auto"/>
        <w:textAlignment w:val="baseline"/>
        <w:rPr>
          <w:rFonts w:ascii="Times New Roman" w:eastAsia="Times New Roman" w:hAnsi="Times New Roman" w:cs="Times New Roman"/>
          <w:color w:val="000000"/>
          <w:sz w:val="24"/>
          <w:szCs w:val="24"/>
        </w:rPr>
      </w:pPr>
      <w:r w:rsidRPr="005F5335">
        <w:rPr>
          <w:rFonts w:ascii="Times New Roman" w:eastAsia="Times New Roman" w:hAnsi="Times New Roman" w:cs="Times New Roman"/>
          <w:b/>
          <w:color w:val="000000"/>
          <w:sz w:val="24"/>
          <w:szCs w:val="24"/>
        </w:rPr>
        <w:lastRenderedPageBreak/>
        <w:t>Policy:</w:t>
      </w:r>
      <w:r w:rsidRPr="005F5335">
        <w:rPr>
          <w:rFonts w:ascii="Times New Roman" w:eastAsia="Times New Roman" w:hAnsi="Times New Roman" w:cs="Times New Roman"/>
          <w:color w:val="000000"/>
          <w:sz w:val="24"/>
          <w:szCs w:val="24"/>
        </w:rPr>
        <w:t xml:space="preserve">  How relevant is existing thinking, policy and legislation? How could current policies facilitate or disrupt the program?   How easily and fast could the government develop or modify policies or pass legislation?      </w:t>
      </w:r>
    </w:p>
    <w:p w:rsidR="00255FA0" w:rsidRPr="005F5335" w:rsidRDefault="00255FA0" w:rsidP="00255FA0">
      <w:pPr>
        <w:pStyle w:val="ListParagraph"/>
        <w:numPr>
          <w:ilvl w:val="0"/>
          <w:numId w:val="3"/>
        </w:numPr>
        <w:spacing w:after="0" w:line="240" w:lineRule="auto"/>
        <w:textAlignment w:val="baseline"/>
        <w:rPr>
          <w:rFonts w:ascii="Times New Roman" w:eastAsia="Times New Roman" w:hAnsi="Times New Roman" w:cs="Times New Roman"/>
          <w:color w:val="000000"/>
          <w:sz w:val="24"/>
          <w:szCs w:val="24"/>
        </w:rPr>
      </w:pPr>
      <w:r w:rsidRPr="005F5335">
        <w:rPr>
          <w:rFonts w:ascii="Times New Roman" w:eastAsia="Times New Roman" w:hAnsi="Times New Roman" w:cs="Times New Roman"/>
          <w:b/>
          <w:color w:val="000000"/>
          <w:sz w:val="24"/>
          <w:szCs w:val="24"/>
        </w:rPr>
        <w:t>Use cases</w:t>
      </w:r>
      <w:r w:rsidRPr="005F5335">
        <w:rPr>
          <w:rFonts w:ascii="Times New Roman" w:eastAsia="Times New Roman" w:hAnsi="Times New Roman" w:cs="Times New Roman"/>
          <w:color w:val="000000"/>
          <w:sz w:val="24"/>
          <w:szCs w:val="24"/>
        </w:rPr>
        <w:t>:  Will the program have an adequate number of high-quality use cases?  (state what good use cases need to have)</w:t>
      </w:r>
    </w:p>
    <w:p w:rsidR="00255FA0" w:rsidRPr="005F5335" w:rsidRDefault="00255FA0" w:rsidP="00255FA0">
      <w:pPr>
        <w:pStyle w:val="ListParagraph"/>
        <w:numPr>
          <w:ilvl w:val="0"/>
          <w:numId w:val="3"/>
        </w:numPr>
        <w:spacing w:after="0" w:line="240" w:lineRule="auto"/>
        <w:textAlignment w:val="baseline"/>
        <w:rPr>
          <w:rFonts w:ascii="Times New Roman" w:eastAsia="Times New Roman" w:hAnsi="Times New Roman" w:cs="Times New Roman"/>
          <w:color w:val="000000"/>
          <w:sz w:val="24"/>
          <w:szCs w:val="24"/>
        </w:rPr>
      </w:pPr>
      <w:r w:rsidRPr="005F5335">
        <w:rPr>
          <w:rFonts w:ascii="Times New Roman" w:eastAsia="Times New Roman" w:hAnsi="Times New Roman" w:cs="Times New Roman"/>
          <w:b/>
          <w:color w:val="000000"/>
          <w:sz w:val="24"/>
          <w:szCs w:val="24"/>
        </w:rPr>
        <w:t>Barriers:</w:t>
      </w:r>
      <w:r w:rsidRPr="005F5335">
        <w:rPr>
          <w:rFonts w:ascii="Times New Roman" w:eastAsia="Times New Roman" w:hAnsi="Times New Roman" w:cs="Times New Roman"/>
          <w:color w:val="000000"/>
          <w:sz w:val="24"/>
          <w:szCs w:val="24"/>
        </w:rPr>
        <w:t xml:space="preserve">   Does the program face barriers or roadblocks to innovation, such as culture, education, politics, technology, human resources and financing?    How can these barriers or roadblocks be minimized or removed?  </w:t>
      </w:r>
    </w:p>
    <w:p w:rsidR="00255FA0" w:rsidRPr="005F5335" w:rsidRDefault="00255FA0" w:rsidP="00255FA0">
      <w:pPr>
        <w:pStyle w:val="ListParagraph"/>
        <w:numPr>
          <w:ilvl w:val="0"/>
          <w:numId w:val="3"/>
        </w:numPr>
        <w:spacing w:after="0" w:line="240" w:lineRule="auto"/>
        <w:textAlignment w:val="baseline"/>
        <w:rPr>
          <w:rFonts w:ascii="Times New Roman" w:eastAsia="Times New Roman" w:hAnsi="Times New Roman" w:cs="Times New Roman"/>
          <w:color w:val="000000"/>
          <w:sz w:val="24"/>
          <w:szCs w:val="24"/>
        </w:rPr>
      </w:pPr>
      <w:r w:rsidRPr="005F5335">
        <w:rPr>
          <w:rFonts w:ascii="Times New Roman" w:eastAsia="Times New Roman" w:hAnsi="Times New Roman" w:cs="Times New Roman"/>
          <w:b/>
          <w:color w:val="000000"/>
          <w:sz w:val="24"/>
          <w:szCs w:val="24"/>
        </w:rPr>
        <w:t>Enforcement</w:t>
      </w:r>
      <w:r w:rsidRPr="005F5335">
        <w:rPr>
          <w:rFonts w:ascii="Times New Roman" w:eastAsia="Times New Roman" w:hAnsi="Times New Roman" w:cs="Times New Roman"/>
          <w:color w:val="000000"/>
          <w:sz w:val="24"/>
          <w:szCs w:val="24"/>
        </w:rPr>
        <w:t xml:space="preserve">:  How will the healthcare system/ government enforce code sets and ensure compliance?  How will it pursue enforcement via fines and penalties if healthcare professionals lack the resources/capacity to implement the program?    </w:t>
      </w:r>
    </w:p>
    <w:p w:rsidR="00255FA0" w:rsidRPr="005F5335" w:rsidRDefault="00255FA0" w:rsidP="00255FA0">
      <w:pPr>
        <w:pStyle w:val="ListParagraph"/>
        <w:numPr>
          <w:ilvl w:val="0"/>
          <w:numId w:val="3"/>
        </w:numPr>
        <w:spacing w:after="0" w:line="240" w:lineRule="auto"/>
        <w:textAlignment w:val="baseline"/>
        <w:rPr>
          <w:rFonts w:ascii="Times New Roman" w:eastAsia="Times New Roman" w:hAnsi="Times New Roman" w:cs="Times New Roman"/>
          <w:color w:val="000000"/>
          <w:sz w:val="24"/>
          <w:szCs w:val="24"/>
        </w:rPr>
      </w:pPr>
      <w:r w:rsidRPr="005F5335">
        <w:rPr>
          <w:rFonts w:ascii="Times New Roman" w:eastAsia="Times New Roman" w:hAnsi="Times New Roman" w:cs="Times New Roman"/>
          <w:b/>
          <w:color w:val="000000"/>
          <w:sz w:val="24"/>
          <w:szCs w:val="24"/>
        </w:rPr>
        <w:t>Feasibility:</w:t>
      </w:r>
      <w:r w:rsidRPr="005F5335">
        <w:rPr>
          <w:rFonts w:ascii="Times New Roman" w:eastAsia="Times New Roman" w:hAnsi="Times New Roman" w:cs="Times New Roman"/>
          <w:color w:val="000000"/>
          <w:sz w:val="24"/>
          <w:szCs w:val="24"/>
        </w:rPr>
        <w:t xml:space="preserve">   Is this program feasible, workable and practical? Consider the case of Rwanda.  The country mandated the use of SNOMED only to discover that SNOMED was unable to function there. </w:t>
      </w:r>
      <w:r w:rsidR="00552179">
        <w:rPr>
          <w:rFonts w:ascii="Times New Roman" w:eastAsia="Times New Roman" w:hAnsi="Times New Roman" w:cs="Times New Roman"/>
          <w:color w:val="000000"/>
          <w:sz w:val="24"/>
          <w:szCs w:val="24"/>
        </w:rPr>
        <w:t>[</w:t>
      </w:r>
      <w:proofErr w:type="gramStart"/>
      <w:r w:rsidR="00552179" w:rsidRPr="00552179">
        <w:rPr>
          <w:rFonts w:ascii="Times New Roman" w:eastAsia="Times New Roman" w:hAnsi="Times New Roman" w:cs="Times New Roman"/>
          <w:color w:val="000000"/>
          <w:sz w:val="24"/>
          <w:szCs w:val="24"/>
          <w:highlight w:val="yellow"/>
        </w:rPr>
        <w:t>why</w:t>
      </w:r>
      <w:proofErr w:type="gramEnd"/>
      <w:r w:rsidR="00552179" w:rsidRPr="00552179">
        <w:rPr>
          <w:rFonts w:ascii="Times New Roman" w:eastAsia="Times New Roman" w:hAnsi="Times New Roman" w:cs="Times New Roman"/>
          <w:color w:val="000000"/>
          <w:sz w:val="24"/>
          <w:szCs w:val="24"/>
          <w:highlight w:val="yellow"/>
        </w:rPr>
        <w:t>? What is this about?</w:t>
      </w:r>
      <w:r w:rsidR="00552179">
        <w:rPr>
          <w:rFonts w:ascii="Times New Roman" w:eastAsia="Times New Roman" w:hAnsi="Times New Roman" w:cs="Times New Roman"/>
          <w:color w:val="000000"/>
          <w:sz w:val="24"/>
          <w:szCs w:val="24"/>
        </w:rPr>
        <w:t>]</w:t>
      </w:r>
      <w:r w:rsidRPr="005F5335">
        <w:rPr>
          <w:rFonts w:ascii="Times New Roman" w:eastAsia="Times New Roman" w:hAnsi="Times New Roman" w:cs="Times New Roman"/>
          <w:color w:val="000000"/>
          <w:sz w:val="24"/>
          <w:szCs w:val="24"/>
        </w:rPr>
        <w:t xml:space="preserve"> When Partners in Health decided to offer maternal and child healthcare service to Rwandan patients, it learned that existing policies /would limit success. </w:t>
      </w:r>
      <w:r w:rsidR="00552179">
        <w:rPr>
          <w:rFonts w:ascii="Times New Roman" w:eastAsia="Times New Roman" w:hAnsi="Times New Roman" w:cs="Times New Roman"/>
          <w:color w:val="000000"/>
          <w:sz w:val="24"/>
          <w:szCs w:val="24"/>
        </w:rPr>
        <w:t>[</w:t>
      </w:r>
      <w:proofErr w:type="gramStart"/>
      <w:r w:rsidR="00552179" w:rsidRPr="00552179">
        <w:rPr>
          <w:rFonts w:ascii="Times New Roman" w:eastAsia="Times New Roman" w:hAnsi="Times New Roman" w:cs="Times New Roman"/>
          <w:color w:val="000000"/>
          <w:sz w:val="24"/>
          <w:szCs w:val="24"/>
          <w:highlight w:val="yellow"/>
        </w:rPr>
        <w:t>what</w:t>
      </w:r>
      <w:proofErr w:type="gramEnd"/>
      <w:r w:rsidR="00552179" w:rsidRPr="00552179">
        <w:rPr>
          <w:rFonts w:ascii="Times New Roman" w:eastAsia="Times New Roman" w:hAnsi="Times New Roman" w:cs="Times New Roman"/>
          <w:color w:val="000000"/>
          <w:sz w:val="24"/>
          <w:szCs w:val="24"/>
          <w:highlight w:val="yellow"/>
        </w:rPr>
        <w:t xml:space="preserve"> policies?</w:t>
      </w:r>
      <w:r w:rsidR="00552179">
        <w:rPr>
          <w:rFonts w:ascii="Times New Roman" w:eastAsia="Times New Roman" w:hAnsi="Times New Roman" w:cs="Times New Roman"/>
          <w:color w:val="000000"/>
          <w:sz w:val="24"/>
          <w:szCs w:val="24"/>
        </w:rPr>
        <w:t xml:space="preserve">] </w:t>
      </w:r>
      <w:r w:rsidRPr="005F5335">
        <w:rPr>
          <w:rFonts w:ascii="Times New Roman" w:eastAsia="Times New Roman" w:hAnsi="Times New Roman" w:cs="Times New Roman"/>
          <w:color w:val="000000"/>
          <w:sz w:val="24"/>
          <w:szCs w:val="24"/>
        </w:rPr>
        <w:t>The program initially generated intense friction among providers, researchers and a government pushing for standardization.</w:t>
      </w:r>
    </w:p>
    <w:p w:rsidR="00255FA0" w:rsidRPr="005F5335" w:rsidRDefault="00255FA0" w:rsidP="00255FA0">
      <w:pPr>
        <w:spacing w:before="200" w:after="0" w:line="240" w:lineRule="auto"/>
        <w:textAlignment w:val="baseline"/>
        <w:outlineLvl w:val="0"/>
        <w:rPr>
          <w:rFonts w:ascii="Times New Roman" w:eastAsia="Times New Roman" w:hAnsi="Times New Roman" w:cs="Times New Roman"/>
          <w:color w:val="000000"/>
          <w:sz w:val="24"/>
          <w:szCs w:val="24"/>
        </w:rPr>
      </w:pPr>
    </w:p>
    <w:p w:rsidR="00255FA0" w:rsidRPr="005F5335" w:rsidRDefault="00255FA0" w:rsidP="00255FA0">
      <w:pPr>
        <w:spacing w:after="0" w:line="240" w:lineRule="auto"/>
        <w:textAlignment w:val="baseline"/>
        <w:rPr>
          <w:rFonts w:ascii="Times New Roman" w:eastAsia="Times New Roman" w:hAnsi="Times New Roman" w:cs="Times New Roman"/>
          <w:color w:val="000000"/>
          <w:sz w:val="24"/>
          <w:szCs w:val="24"/>
          <w:highlight w:val="yellow"/>
        </w:rPr>
      </w:pPr>
    </w:p>
    <w:p w:rsidR="000A418F" w:rsidRDefault="000A418F">
      <w:pPr>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br w:type="page"/>
      </w:r>
    </w:p>
    <w:p w:rsidR="00742E5B" w:rsidRPr="00742E5B" w:rsidRDefault="00742E5B" w:rsidP="00742E5B">
      <w:pPr>
        <w:spacing w:before="200" w:after="0" w:line="240" w:lineRule="auto"/>
        <w:textAlignment w:val="baseline"/>
        <w:outlineLvl w:val="0"/>
        <w:rPr>
          <w:rFonts w:ascii="Times New Roman" w:eastAsia="Times New Roman" w:hAnsi="Times New Roman" w:cs="Times New Roman"/>
          <w:b/>
          <w:color w:val="000000"/>
          <w:sz w:val="24"/>
          <w:szCs w:val="24"/>
        </w:rPr>
      </w:pPr>
      <w:r w:rsidRPr="00742E5B">
        <w:rPr>
          <w:rFonts w:ascii="Times New Roman" w:eastAsia="Times New Roman" w:hAnsi="Times New Roman" w:cs="Times New Roman"/>
          <w:b/>
          <w:color w:val="000000"/>
          <w:sz w:val="24"/>
          <w:szCs w:val="24"/>
        </w:rPr>
        <w:lastRenderedPageBreak/>
        <w:t xml:space="preserve">Step Two:  Conduct a Data Inventory   </w:t>
      </w:r>
    </w:p>
    <w:p w:rsidR="00552179" w:rsidRDefault="00742E5B" w:rsidP="00552179">
      <w:pPr>
        <w:spacing w:after="0" w:line="240" w:lineRule="auto"/>
        <w:textAlignment w:val="baseline"/>
        <w:rPr>
          <w:rFonts w:ascii="Times New Roman" w:eastAsia="Times New Roman" w:hAnsi="Times New Roman" w:cs="Times New Roman"/>
          <w:color w:val="000000"/>
          <w:sz w:val="24"/>
          <w:szCs w:val="24"/>
        </w:rPr>
      </w:pPr>
      <w:r w:rsidRPr="00742E5B">
        <w:rPr>
          <w:rFonts w:ascii="Times New Roman" w:eastAsia="Times New Roman" w:hAnsi="Times New Roman" w:cs="Times New Roman"/>
          <w:color w:val="000000"/>
          <w:sz w:val="24"/>
          <w:szCs w:val="24"/>
        </w:rPr>
        <w:t xml:space="preserve">A data inventory is </w:t>
      </w:r>
      <w:r w:rsidR="00552179">
        <w:rPr>
          <w:rFonts w:ascii="Times New Roman" w:eastAsia="Times New Roman" w:hAnsi="Times New Roman" w:cs="Times New Roman"/>
          <w:color w:val="000000"/>
          <w:sz w:val="24"/>
          <w:szCs w:val="24"/>
        </w:rPr>
        <w:t xml:space="preserve">the next logical step after an Environmental Assessment. The Data Inventory </w:t>
      </w:r>
      <w:r w:rsidR="00552179" w:rsidRPr="00742E5B">
        <w:rPr>
          <w:rFonts w:ascii="Times New Roman" w:eastAsia="Times New Roman" w:hAnsi="Times New Roman" w:cs="Times New Roman"/>
          <w:color w:val="000000"/>
          <w:sz w:val="24"/>
          <w:szCs w:val="24"/>
        </w:rPr>
        <w:t xml:space="preserve">identifies </w:t>
      </w:r>
      <w:r w:rsidR="00552179">
        <w:rPr>
          <w:rFonts w:ascii="Times New Roman" w:eastAsia="Times New Roman" w:hAnsi="Times New Roman" w:cs="Times New Roman"/>
          <w:color w:val="000000"/>
          <w:sz w:val="24"/>
          <w:szCs w:val="24"/>
        </w:rPr>
        <w:t xml:space="preserve">and catalogs the specific </w:t>
      </w:r>
      <w:r w:rsidR="00552179" w:rsidRPr="00742E5B">
        <w:rPr>
          <w:rFonts w:ascii="Times New Roman" w:eastAsia="Times New Roman" w:hAnsi="Times New Roman" w:cs="Times New Roman"/>
          <w:color w:val="000000"/>
          <w:sz w:val="24"/>
          <w:szCs w:val="24"/>
        </w:rPr>
        <w:t>data sources and coding systems</w:t>
      </w:r>
      <w:r w:rsidR="00552179">
        <w:rPr>
          <w:rFonts w:ascii="Times New Roman" w:eastAsia="Times New Roman" w:hAnsi="Times New Roman" w:cs="Times New Roman"/>
          <w:color w:val="000000"/>
          <w:sz w:val="24"/>
          <w:szCs w:val="24"/>
        </w:rPr>
        <w:t xml:space="preserve"> in use within the HIE’s community</w:t>
      </w:r>
      <w:r w:rsidR="00552179" w:rsidRPr="00742E5B">
        <w:rPr>
          <w:rFonts w:ascii="Times New Roman" w:eastAsia="Times New Roman" w:hAnsi="Times New Roman" w:cs="Times New Roman"/>
          <w:color w:val="000000"/>
          <w:sz w:val="24"/>
          <w:szCs w:val="24"/>
        </w:rPr>
        <w:t xml:space="preserve">.  </w:t>
      </w:r>
      <w:r w:rsidR="000A418F">
        <w:rPr>
          <w:rFonts w:ascii="Times New Roman" w:eastAsia="Times New Roman" w:hAnsi="Times New Roman" w:cs="Times New Roman"/>
          <w:color w:val="000000"/>
          <w:sz w:val="24"/>
          <w:szCs w:val="24"/>
        </w:rPr>
        <w:t>Sometimes</w:t>
      </w:r>
      <w:r w:rsidR="00552179">
        <w:rPr>
          <w:rFonts w:ascii="Times New Roman" w:eastAsia="Times New Roman" w:hAnsi="Times New Roman" w:cs="Times New Roman"/>
          <w:color w:val="000000"/>
          <w:sz w:val="24"/>
          <w:szCs w:val="24"/>
        </w:rPr>
        <w:t xml:space="preserve"> the data inventory becomes just part of the environmental assessment, but in other cases, a specific data inventory task is required due to the level of detail required. </w:t>
      </w:r>
    </w:p>
    <w:p w:rsidR="000A418F" w:rsidRDefault="000A418F" w:rsidP="00552179">
      <w:pPr>
        <w:spacing w:after="0" w:line="240" w:lineRule="auto"/>
        <w:textAlignment w:val="baseline"/>
        <w:rPr>
          <w:rFonts w:ascii="Times New Roman" w:eastAsia="Times New Roman" w:hAnsi="Times New Roman" w:cs="Times New Roman"/>
          <w:color w:val="000000"/>
          <w:sz w:val="24"/>
          <w:szCs w:val="24"/>
        </w:rPr>
      </w:pPr>
    </w:p>
    <w:p w:rsidR="00552179" w:rsidRDefault="00552179" w:rsidP="00552179">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Typical steps of a data inventory include:</w:t>
      </w:r>
    </w:p>
    <w:p w:rsidR="009D31B2" w:rsidRDefault="009D31B2" w:rsidP="00552179">
      <w:pPr>
        <w:spacing w:after="0" w:line="240" w:lineRule="auto"/>
        <w:textAlignment w:val="baseline"/>
        <w:rPr>
          <w:rFonts w:ascii="Times New Roman" w:eastAsia="Times New Roman" w:hAnsi="Times New Roman" w:cs="Times New Roman"/>
          <w:color w:val="000000"/>
          <w:sz w:val="24"/>
          <w:szCs w:val="24"/>
        </w:rPr>
      </w:pPr>
    </w:p>
    <w:p w:rsidR="00742E5B" w:rsidRPr="009D31B2" w:rsidRDefault="00552179" w:rsidP="009D31B2">
      <w:pPr>
        <w:pStyle w:val="ListParagraph"/>
        <w:numPr>
          <w:ilvl w:val="0"/>
          <w:numId w:val="12"/>
        </w:numPr>
        <w:spacing w:after="0" w:line="240" w:lineRule="auto"/>
        <w:textAlignment w:val="baseline"/>
        <w:rPr>
          <w:rFonts w:ascii="Times New Roman" w:eastAsia="Times New Roman" w:hAnsi="Times New Roman" w:cs="Times New Roman"/>
          <w:color w:val="000000"/>
          <w:sz w:val="24"/>
          <w:szCs w:val="24"/>
        </w:rPr>
      </w:pPr>
      <w:r w:rsidRPr="009D31B2">
        <w:rPr>
          <w:rFonts w:ascii="Times New Roman" w:eastAsia="Times New Roman" w:hAnsi="Times New Roman" w:cs="Times New Roman"/>
          <w:color w:val="000000"/>
          <w:sz w:val="24"/>
          <w:szCs w:val="24"/>
        </w:rPr>
        <w:t>Identification of each of the existing edge systems</w:t>
      </w:r>
      <w:r w:rsidR="009D31B2" w:rsidRPr="009D31B2">
        <w:rPr>
          <w:rFonts w:ascii="Times New Roman" w:eastAsia="Times New Roman" w:hAnsi="Times New Roman" w:cs="Times New Roman"/>
          <w:color w:val="000000"/>
          <w:sz w:val="24"/>
          <w:szCs w:val="24"/>
        </w:rPr>
        <w:t xml:space="preserve"> or data sources</w:t>
      </w:r>
      <w:r w:rsidRPr="009D31B2">
        <w:rPr>
          <w:rFonts w:ascii="Times New Roman" w:eastAsia="Times New Roman" w:hAnsi="Times New Roman" w:cs="Times New Roman"/>
          <w:color w:val="000000"/>
          <w:sz w:val="24"/>
          <w:szCs w:val="24"/>
        </w:rPr>
        <w:t xml:space="preserve">. </w:t>
      </w:r>
      <w:r w:rsidR="009D31B2" w:rsidRPr="009D31B2">
        <w:rPr>
          <w:rFonts w:ascii="Times New Roman" w:eastAsia="Times New Roman" w:hAnsi="Times New Roman" w:cs="Times New Roman"/>
          <w:color w:val="000000"/>
          <w:sz w:val="24"/>
          <w:szCs w:val="24"/>
        </w:rPr>
        <w:t xml:space="preserve">The primary use-case of the system should be documented: a maternal health questionnaire, an </w:t>
      </w:r>
      <w:proofErr w:type="spellStart"/>
      <w:r w:rsidR="009D31B2" w:rsidRPr="009D31B2">
        <w:rPr>
          <w:rFonts w:ascii="Times New Roman" w:eastAsia="Times New Roman" w:hAnsi="Times New Roman" w:cs="Times New Roman"/>
          <w:color w:val="000000"/>
          <w:sz w:val="24"/>
          <w:szCs w:val="24"/>
        </w:rPr>
        <w:t>eHealth</w:t>
      </w:r>
      <w:proofErr w:type="spellEnd"/>
      <w:r w:rsidR="009D31B2" w:rsidRPr="009D31B2">
        <w:rPr>
          <w:rFonts w:ascii="Times New Roman" w:eastAsia="Times New Roman" w:hAnsi="Times New Roman" w:cs="Times New Roman"/>
          <w:color w:val="000000"/>
          <w:sz w:val="24"/>
          <w:szCs w:val="24"/>
        </w:rPr>
        <w:t xml:space="preserve"> (mobile) monitoring system, an outpatient EMR. </w:t>
      </w:r>
      <w:r w:rsidR="000A418F">
        <w:rPr>
          <w:rFonts w:ascii="Times New Roman" w:eastAsia="Times New Roman" w:hAnsi="Times New Roman" w:cs="Times New Roman"/>
          <w:color w:val="000000"/>
          <w:sz w:val="24"/>
          <w:szCs w:val="24"/>
        </w:rPr>
        <w:t>Edge system</w:t>
      </w:r>
      <w:r w:rsidR="009D31B2" w:rsidRPr="009D31B2">
        <w:rPr>
          <w:rFonts w:ascii="Times New Roman" w:eastAsia="Times New Roman" w:hAnsi="Times New Roman" w:cs="Times New Roman"/>
          <w:color w:val="000000"/>
          <w:sz w:val="24"/>
          <w:szCs w:val="24"/>
        </w:rPr>
        <w:t xml:space="preserve"> identification can often be linked to the development of the initial facility catalog for the Facility Registry</w:t>
      </w:r>
      <w:r w:rsidR="000A418F">
        <w:rPr>
          <w:rFonts w:ascii="Times New Roman" w:eastAsia="Times New Roman" w:hAnsi="Times New Roman" w:cs="Times New Roman"/>
          <w:color w:val="000000"/>
          <w:sz w:val="24"/>
          <w:szCs w:val="24"/>
        </w:rPr>
        <w:t>, but note that a given facility may use multiple electronic systems and thus represent multiple data sources.</w:t>
      </w:r>
    </w:p>
    <w:p w:rsidR="009D31B2" w:rsidRPr="009D31B2" w:rsidRDefault="009D31B2" w:rsidP="009D31B2">
      <w:pPr>
        <w:pStyle w:val="ListParagraph"/>
        <w:numPr>
          <w:ilvl w:val="0"/>
          <w:numId w:val="12"/>
        </w:numPr>
        <w:spacing w:after="0" w:line="240" w:lineRule="auto"/>
        <w:textAlignment w:val="baseline"/>
        <w:rPr>
          <w:rFonts w:ascii="Times New Roman" w:eastAsia="Times New Roman" w:hAnsi="Times New Roman" w:cs="Times New Roman"/>
          <w:color w:val="000000"/>
          <w:sz w:val="24"/>
          <w:szCs w:val="24"/>
        </w:rPr>
      </w:pPr>
      <w:r w:rsidRPr="009D31B2">
        <w:rPr>
          <w:rFonts w:ascii="Times New Roman" w:eastAsia="Times New Roman" w:hAnsi="Times New Roman" w:cs="Times New Roman"/>
          <w:color w:val="000000"/>
          <w:sz w:val="24"/>
          <w:szCs w:val="24"/>
        </w:rPr>
        <w:t>For each of the data sources, document</w:t>
      </w:r>
      <w:r>
        <w:rPr>
          <w:rFonts w:ascii="Times New Roman" w:eastAsia="Times New Roman" w:hAnsi="Times New Roman" w:cs="Times New Roman"/>
          <w:color w:val="000000"/>
          <w:sz w:val="24"/>
          <w:szCs w:val="24"/>
        </w:rPr>
        <w:t>ation of</w:t>
      </w:r>
      <w:r w:rsidRPr="009D31B2">
        <w:rPr>
          <w:rFonts w:ascii="Times New Roman" w:eastAsia="Times New Roman" w:hAnsi="Times New Roman" w:cs="Times New Roman"/>
          <w:color w:val="000000"/>
          <w:sz w:val="24"/>
          <w:szCs w:val="24"/>
        </w:rPr>
        <w:t xml:space="preserve"> the types of data collected and what, if any, coding system is being used. A regional clinical laboratory might report test results in LOINC, for example, but a mobile data collection application may use </w:t>
      </w:r>
      <w:proofErr w:type="spellStart"/>
      <w:r w:rsidRPr="009D31B2">
        <w:rPr>
          <w:rFonts w:ascii="Times New Roman" w:eastAsia="Times New Roman" w:hAnsi="Times New Roman" w:cs="Times New Roman"/>
          <w:color w:val="000000"/>
          <w:sz w:val="24"/>
          <w:szCs w:val="24"/>
        </w:rPr>
        <w:t>a</w:t>
      </w:r>
      <w:proofErr w:type="spellEnd"/>
      <w:r w:rsidRPr="009D31B2">
        <w:rPr>
          <w:rFonts w:ascii="Times New Roman" w:eastAsia="Times New Roman" w:hAnsi="Times New Roman" w:cs="Times New Roman"/>
          <w:color w:val="000000"/>
          <w:sz w:val="24"/>
          <w:szCs w:val="24"/>
        </w:rPr>
        <w:t xml:space="preserve"> local, internal dictionary for chief complaints.</w:t>
      </w:r>
    </w:p>
    <w:p w:rsidR="009D31B2" w:rsidRPr="00742E5B" w:rsidRDefault="009D31B2" w:rsidP="00552179">
      <w:pPr>
        <w:spacing w:after="0" w:line="240" w:lineRule="auto"/>
        <w:textAlignment w:val="baseline"/>
        <w:rPr>
          <w:rFonts w:ascii="Times New Roman" w:eastAsia="Times New Roman" w:hAnsi="Times New Roman" w:cs="Times New Roman"/>
          <w:sz w:val="24"/>
          <w:szCs w:val="24"/>
        </w:rPr>
      </w:pPr>
    </w:p>
    <w:p w:rsidR="00597FAE" w:rsidRDefault="00597FAE" w:rsidP="00597FAE">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Other considerations of the data inventory can be:</w:t>
      </w:r>
    </w:p>
    <w:p w:rsidR="00597FAE" w:rsidRDefault="00597FAE" w:rsidP="00597FAE">
      <w:pPr>
        <w:spacing w:after="0" w:line="240" w:lineRule="auto"/>
        <w:textAlignment w:val="baseline"/>
        <w:rPr>
          <w:rFonts w:ascii="Times New Roman" w:eastAsia="Times New Roman" w:hAnsi="Times New Roman" w:cs="Times New Roman"/>
          <w:sz w:val="24"/>
          <w:szCs w:val="24"/>
        </w:rPr>
      </w:pPr>
    </w:p>
    <w:p w:rsidR="00597FAE" w:rsidRDefault="00597FAE" w:rsidP="00597FAE">
      <w:pPr>
        <w:pStyle w:val="ListParagraph"/>
        <w:numPr>
          <w:ilvl w:val="0"/>
          <w:numId w:val="11"/>
        </w:numPr>
        <w:spacing w:after="0" w:line="240" w:lineRule="auto"/>
        <w:textAlignment w:val="baseline"/>
        <w:rPr>
          <w:rFonts w:ascii="Times New Roman" w:eastAsia="Times New Roman" w:hAnsi="Times New Roman" w:cs="Times New Roman"/>
          <w:color w:val="000000"/>
          <w:sz w:val="24"/>
          <w:szCs w:val="24"/>
        </w:rPr>
      </w:pPr>
      <w:r w:rsidRPr="00256232">
        <w:rPr>
          <w:rFonts w:ascii="Times New Roman" w:eastAsia="Times New Roman" w:hAnsi="Times New Roman" w:cs="Times New Roman"/>
          <w:b/>
          <w:color w:val="000000"/>
          <w:sz w:val="24"/>
          <w:szCs w:val="24"/>
        </w:rPr>
        <w:t>Stability:</w:t>
      </w:r>
      <w:r w:rsidRPr="00256232">
        <w:rPr>
          <w:rFonts w:ascii="Times New Roman" w:eastAsia="Times New Roman" w:hAnsi="Times New Roman" w:cs="Times New Roman"/>
          <w:color w:val="000000"/>
          <w:sz w:val="24"/>
          <w:szCs w:val="24"/>
        </w:rPr>
        <w:t xml:space="preserve"> How stable are the local dictionaries in use? Do they have a formal gover</w:t>
      </w:r>
      <w:r>
        <w:rPr>
          <w:rFonts w:ascii="Times New Roman" w:eastAsia="Times New Roman" w:hAnsi="Times New Roman" w:cs="Times New Roman"/>
          <w:color w:val="000000"/>
          <w:sz w:val="24"/>
          <w:szCs w:val="24"/>
        </w:rPr>
        <w:t>n</w:t>
      </w:r>
      <w:r w:rsidRPr="00256232">
        <w:rPr>
          <w:rFonts w:ascii="Times New Roman" w:eastAsia="Times New Roman" w:hAnsi="Times New Roman" w:cs="Times New Roman"/>
          <w:color w:val="000000"/>
          <w:sz w:val="24"/>
          <w:szCs w:val="24"/>
        </w:rPr>
        <w:t xml:space="preserve">ance structure or are they undergoing constant modification? </w:t>
      </w:r>
    </w:p>
    <w:p w:rsidR="00597FAE" w:rsidRPr="00256232" w:rsidRDefault="00597FAE" w:rsidP="00597FAE">
      <w:pPr>
        <w:pStyle w:val="ListParagraph"/>
        <w:numPr>
          <w:ilvl w:val="0"/>
          <w:numId w:val="11"/>
        </w:numPr>
        <w:spacing w:after="0" w:line="240" w:lineRule="auto"/>
        <w:textAlignment w:val="baseline"/>
        <w:rPr>
          <w:rFonts w:ascii="Times New Roman" w:eastAsia="Times New Roman" w:hAnsi="Times New Roman" w:cs="Times New Roman"/>
          <w:color w:val="000000"/>
          <w:sz w:val="24"/>
          <w:szCs w:val="24"/>
        </w:rPr>
      </w:pPr>
      <w:r w:rsidRPr="00256232">
        <w:rPr>
          <w:rFonts w:ascii="Times New Roman" w:eastAsia="Times New Roman" w:hAnsi="Times New Roman" w:cs="Times New Roman"/>
          <w:b/>
          <w:color w:val="000000"/>
          <w:sz w:val="24"/>
          <w:szCs w:val="24"/>
        </w:rPr>
        <w:t>Provider understanding</w:t>
      </w:r>
      <w:r w:rsidRPr="00256232">
        <w:rPr>
          <w:rFonts w:ascii="Times New Roman" w:eastAsia="Times New Roman" w:hAnsi="Times New Roman" w:cs="Times New Roman"/>
          <w:color w:val="000000"/>
          <w:sz w:val="24"/>
          <w:szCs w:val="24"/>
        </w:rPr>
        <w:t xml:space="preserve">: Are healthcare providers able to understand how to properly use </w:t>
      </w:r>
      <w:r>
        <w:rPr>
          <w:rFonts w:ascii="Times New Roman" w:eastAsia="Times New Roman" w:hAnsi="Times New Roman" w:cs="Times New Roman"/>
          <w:color w:val="000000"/>
          <w:sz w:val="24"/>
          <w:szCs w:val="24"/>
        </w:rPr>
        <w:t>the existing name/</w:t>
      </w:r>
      <w:r w:rsidRPr="00256232">
        <w:rPr>
          <w:rFonts w:ascii="Times New Roman" w:eastAsia="Times New Roman" w:hAnsi="Times New Roman" w:cs="Times New Roman"/>
          <w:color w:val="000000"/>
          <w:sz w:val="24"/>
          <w:szCs w:val="24"/>
        </w:rPr>
        <w:t xml:space="preserve">codes?  </w:t>
      </w:r>
      <w:r>
        <w:rPr>
          <w:rFonts w:ascii="Times New Roman" w:eastAsia="Times New Roman" w:hAnsi="Times New Roman" w:cs="Times New Roman"/>
          <w:color w:val="000000"/>
          <w:sz w:val="24"/>
          <w:szCs w:val="24"/>
        </w:rPr>
        <w:t>Is additional training required to ensure clinical accuracy?</w:t>
      </w:r>
      <w:r w:rsidRPr="00256232">
        <w:rPr>
          <w:rFonts w:ascii="Times New Roman" w:eastAsia="Times New Roman" w:hAnsi="Times New Roman" w:cs="Times New Roman"/>
          <w:color w:val="000000"/>
          <w:sz w:val="24"/>
          <w:szCs w:val="24"/>
        </w:rPr>
        <w:t xml:space="preserve">? </w:t>
      </w:r>
    </w:p>
    <w:p w:rsidR="00597FAE" w:rsidRPr="00742E5B" w:rsidRDefault="00597FAE" w:rsidP="00597FAE">
      <w:pPr>
        <w:pStyle w:val="ListParagraph"/>
        <w:numPr>
          <w:ilvl w:val="0"/>
          <w:numId w:val="11"/>
        </w:numPr>
        <w:spacing w:after="0" w:line="240" w:lineRule="auto"/>
        <w:textAlignment w:val="baseline"/>
        <w:rPr>
          <w:rFonts w:ascii="Times New Roman" w:eastAsia="Times New Roman" w:hAnsi="Times New Roman" w:cs="Times New Roman"/>
          <w:color w:val="000000"/>
          <w:sz w:val="24"/>
          <w:szCs w:val="24"/>
        </w:rPr>
      </w:pPr>
      <w:r w:rsidRPr="00742E5B">
        <w:rPr>
          <w:rFonts w:ascii="Times New Roman" w:eastAsia="Times New Roman" w:hAnsi="Times New Roman" w:cs="Times New Roman"/>
          <w:b/>
          <w:color w:val="000000"/>
          <w:sz w:val="24"/>
          <w:szCs w:val="24"/>
        </w:rPr>
        <w:t>Use Cases</w:t>
      </w:r>
      <w:r w:rsidRPr="00742E5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Have the existing use-cases been document?</w:t>
      </w:r>
      <w:r w:rsidRPr="00742E5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Are the desired clinical use-cases covered? </w:t>
      </w:r>
      <w:r w:rsidRPr="00742E5B">
        <w:rPr>
          <w:rFonts w:ascii="Times New Roman" w:eastAsia="Times New Roman" w:hAnsi="Times New Roman" w:cs="Times New Roman"/>
          <w:color w:val="000000"/>
          <w:sz w:val="24"/>
          <w:szCs w:val="24"/>
        </w:rPr>
        <w:t xml:space="preserve">Would intense focus on a specific condition like diabetes or obesity improve the population’s overall health status?     </w:t>
      </w:r>
    </w:p>
    <w:p w:rsidR="00597FAE" w:rsidRDefault="00597FAE" w:rsidP="00552179">
      <w:pPr>
        <w:spacing w:after="0" w:line="240" w:lineRule="auto"/>
        <w:textAlignment w:val="baseline"/>
        <w:rPr>
          <w:rFonts w:ascii="Times New Roman" w:eastAsia="Times New Roman" w:hAnsi="Times New Roman" w:cs="Times New Roman"/>
          <w:sz w:val="24"/>
          <w:szCs w:val="24"/>
        </w:rPr>
      </w:pPr>
    </w:p>
    <w:p w:rsidR="009D31B2" w:rsidRDefault="009D31B2" w:rsidP="00552179">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 Data Inventory represents the “current state” of your clinical data infrastructure. It is likely that one result of the inventory is identification of data “gaps”: clinical areas that are desired to be present in the HIE</w:t>
      </w:r>
      <w:r w:rsidR="00597FAE">
        <w:rPr>
          <w:rFonts w:ascii="Times New Roman" w:eastAsia="Times New Roman" w:hAnsi="Times New Roman" w:cs="Times New Roman"/>
          <w:sz w:val="24"/>
          <w:szCs w:val="24"/>
        </w:rPr>
        <w:t xml:space="preserve"> (part of the targeted use-cases)</w:t>
      </w:r>
      <w:r>
        <w:rPr>
          <w:rFonts w:ascii="Times New Roman" w:eastAsia="Times New Roman" w:hAnsi="Times New Roman" w:cs="Times New Roman"/>
          <w:sz w:val="24"/>
          <w:szCs w:val="24"/>
        </w:rPr>
        <w:t>, but are currently not supported. These “future state” efforts can then be cleared called out in the HIE and Terminology Services implementation plan.</w:t>
      </w:r>
    </w:p>
    <w:p w:rsidR="00256232" w:rsidRDefault="00256232" w:rsidP="00552179">
      <w:pPr>
        <w:spacing w:after="0" w:line="240" w:lineRule="auto"/>
        <w:textAlignment w:val="baseline"/>
        <w:rPr>
          <w:rFonts w:ascii="Times New Roman" w:eastAsia="Times New Roman" w:hAnsi="Times New Roman" w:cs="Times New Roman"/>
          <w:sz w:val="24"/>
          <w:szCs w:val="24"/>
        </w:rPr>
      </w:pPr>
    </w:p>
    <w:p w:rsidR="00742E5B" w:rsidRPr="00742E5B" w:rsidRDefault="00742E5B" w:rsidP="00742E5B">
      <w:pPr>
        <w:spacing w:after="0" w:line="240" w:lineRule="auto"/>
        <w:textAlignment w:val="baseline"/>
        <w:rPr>
          <w:rFonts w:ascii="Times New Roman" w:eastAsia="Times New Roman" w:hAnsi="Times New Roman" w:cs="Times New Roman"/>
          <w:color w:val="000000"/>
          <w:sz w:val="24"/>
          <w:szCs w:val="24"/>
        </w:rPr>
      </w:pPr>
    </w:p>
    <w:p w:rsidR="000A418F" w:rsidRDefault="000A418F">
      <w:pPr>
        <w:rPr>
          <w:rFonts w:ascii="Times New Roman" w:eastAsia="Times New Roman" w:hAnsi="Times New Roman" w:cs="Times New Roman"/>
          <w:color w:val="000000"/>
          <w:sz w:val="24"/>
          <w:szCs w:val="24"/>
          <w:highlight w:val="green"/>
        </w:rPr>
      </w:pPr>
    </w:p>
    <w:p w:rsidR="000A418F" w:rsidRDefault="000A418F">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3115B0" w:rsidRPr="00742E5B" w:rsidRDefault="003115B0" w:rsidP="003115B0">
      <w:pPr>
        <w:spacing w:before="200" w:after="0" w:line="240" w:lineRule="auto"/>
        <w:textAlignment w:val="baseline"/>
        <w:outlineLvl w:val="0"/>
        <w:rPr>
          <w:rFonts w:ascii="Times New Roman" w:eastAsia="Times New Roman" w:hAnsi="Times New Roman" w:cs="Times New Roman"/>
          <w:b/>
          <w:color w:val="000000"/>
          <w:sz w:val="24"/>
          <w:szCs w:val="24"/>
        </w:rPr>
      </w:pPr>
      <w:r w:rsidRPr="00742E5B">
        <w:rPr>
          <w:rFonts w:ascii="Times New Roman" w:eastAsia="Times New Roman" w:hAnsi="Times New Roman" w:cs="Times New Roman"/>
          <w:b/>
          <w:color w:val="000000"/>
          <w:sz w:val="24"/>
          <w:szCs w:val="24"/>
        </w:rPr>
        <w:lastRenderedPageBreak/>
        <w:t xml:space="preserve">Step </w:t>
      </w:r>
      <w:r>
        <w:rPr>
          <w:rFonts w:ascii="Times New Roman" w:eastAsia="Times New Roman" w:hAnsi="Times New Roman" w:cs="Times New Roman"/>
          <w:b/>
          <w:color w:val="000000"/>
          <w:sz w:val="24"/>
          <w:szCs w:val="24"/>
        </w:rPr>
        <w:t>Three</w:t>
      </w:r>
      <w:r w:rsidR="00256232">
        <w:rPr>
          <w:rFonts w:ascii="Times New Roman" w:eastAsia="Times New Roman" w:hAnsi="Times New Roman" w:cs="Times New Roman"/>
          <w:b/>
          <w:color w:val="000000"/>
          <w:sz w:val="24"/>
          <w:szCs w:val="24"/>
        </w:rPr>
        <w:t>:</w:t>
      </w:r>
      <w:r w:rsidRPr="00742E5B">
        <w:rPr>
          <w:rFonts w:ascii="Times New Roman" w:eastAsia="Times New Roman" w:hAnsi="Times New Roman" w:cs="Times New Roman"/>
          <w:b/>
          <w:color w:val="000000"/>
          <w:sz w:val="24"/>
          <w:szCs w:val="24"/>
        </w:rPr>
        <w:t xml:space="preserve"> Establish a Terminology Services Plan </w:t>
      </w:r>
    </w:p>
    <w:p w:rsidR="003115B0" w:rsidRDefault="003115B0" w:rsidP="003115B0">
      <w:pPr>
        <w:spacing w:before="200" w:after="0" w:line="240" w:lineRule="auto"/>
        <w:textAlignment w:val="baseline"/>
        <w:outlineLvl w:val="0"/>
        <w:rPr>
          <w:rFonts w:ascii="Times New Roman" w:eastAsia="Times New Roman" w:hAnsi="Times New Roman" w:cs="Times New Roman"/>
          <w:sz w:val="24"/>
          <w:szCs w:val="24"/>
        </w:rPr>
      </w:pPr>
      <w:r w:rsidRPr="003115B0">
        <w:rPr>
          <w:rFonts w:ascii="Times New Roman" w:eastAsia="Times New Roman" w:hAnsi="Times New Roman" w:cs="Times New Roman"/>
          <w:color w:val="000000"/>
          <w:sz w:val="24"/>
          <w:szCs w:val="24"/>
        </w:rPr>
        <w:t>The results of t</w:t>
      </w:r>
      <w:r>
        <w:rPr>
          <w:rFonts w:ascii="Times New Roman" w:eastAsia="Times New Roman" w:hAnsi="Times New Roman" w:cs="Times New Roman"/>
          <w:color w:val="000000"/>
          <w:sz w:val="24"/>
          <w:szCs w:val="24"/>
        </w:rPr>
        <w:t>he previous two steps (Environmental Assessment and D</w:t>
      </w:r>
      <w:r w:rsidRPr="003115B0">
        <w:rPr>
          <w:rFonts w:ascii="Times New Roman" w:eastAsia="Times New Roman" w:hAnsi="Times New Roman" w:cs="Times New Roman"/>
          <w:color w:val="000000"/>
          <w:sz w:val="24"/>
          <w:szCs w:val="24"/>
        </w:rPr>
        <w:t>ata Inventory) infor</w:t>
      </w:r>
      <w:r>
        <w:rPr>
          <w:rFonts w:ascii="Times New Roman" w:eastAsia="Times New Roman" w:hAnsi="Times New Roman" w:cs="Times New Roman"/>
          <w:color w:val="000000"/>
          <w:sz w:val="24"/>
          <w:szCs w:val="24"/>
        </w:rPr>
        <w:t>m the development of a detailed</w:t>
      </w:r>
      <w:r w:rsidRPr="003115B0">
        <w:rPr>
          <w:rFonts w:ascii="Times New Roman" w:eastAsia="Times New Roman" w:hAnsi="Times New Roman" w:cs="Times New Roman"/>
          <w:color w:val="000000"/>
          <w:sz w:val="24"/>
          <w:szCs w:val="24"/>
        </w:rPr>
        <w:t xml:space="preserve"> Terminology Services plan. </w:t>
      </w:r>
      <w:r>
        <w:rPr>
          <w:rFonts w:ascii="Times New Roman" w:eastAsia="Times New Roman" w:hAnsi="Times New Roman" w:cs="Times New Roman"/>
          <w:sz w:val="24"/>
          <w:szCs w:val="24"/>
        </w:rPr>
        <w:t>The Terminology S</w:t>
      </w:r>
      <w:r w:rsidRPr="00742E5B">
        <w:rPr>
          <w:rFonts w:ascii="Times New Roman" w:eastAsia="Times New Roman" w:hAnsi="Times New Roman" w:cs="Times New Roman"/>
          <w:sz w:val="24"/>
          <w:szCs w:val="24"/>
        </w:rPr>
        <w:t xml:space="preserve">ervices plan </w:t>
      </w:r>
      <w:r>
        <w:rPr>
          <w:rFonts w:ascii="Times New Roman" w:eastAsia="Times New Roman" w:hAnsi="Times New Roman" w:cs="Times New Roman"/>
          <w:sz w:val="24"/>
          <w:szCs w:val="24"/>
        </w:rPr>
        <w:t xml:space="preserve">lays out a “roadmap” for the </w:t>
      </w:r>
      <w:r w:rsidRPr="00742E5B">
        <w:rPr>
          <w:rFonts w:ascii="Times New Roman" w:eastAsia="Times New Roman" w:hAnsi="Times New Roman" w:cs="Times New Roman"/>
          <w:sz w:val="24"/>
          <w:szCs w:val="24"/>
        </w:rPr>
        <w:t>develop</w:t>
      </w:r>
      <w:r>
        <w:rPr>
          <w:rFonts w:ascii="Times New Roman" w:eastAsia="Times New Roman" w:hAnsi="Times New Roman" w:cs="Times New Roman"/>
          <w:sz w:val="24"/>
          <w:szCs w:val="24"/>
        </w:rPr>
        <w:t>ment</w:t>
      </w:r>
      <w:r w:rsidRPr="00742E5B">
        <w:rPr>
          <w:rFonts w:ascii="Times New Roman" w:eastAsia="Times New Roman" w:hAnsi="Times New Roman" w:cs="Times New Roman"/>
          <w:sz w:val="24"/>
          <w:szCs w:val="24"/>
        </w:rPr>
        <w:t>, implement</w:t>
      </w:r>
      <w:r>
        <w:rPr>
          <w:rFonts w:ascii="Times New Roman" w:eastAsia="Times New Roman" w:hAnsi="Times New Roman" w:cs="Times New Roman"/>
          <w:sz w:val="24"/>
          <w:szCs w:val="24"/>
        </w:rPr>
        <w:t>ation</w:t>
      </w:r>
      <w:r w:rsidRPr="00742E5B">
        <w:rPr>
          <w:rFonts w:ascii="Times New Roman" w:eastAsia="Times New Roman" w:hAnsi="Times New Roman" w:cs="Times New Roman"/>
          <w:sz w:val="24"/>
          <w:szCs w:val="24"/>
        </w:rPr>
        <w:t>, maintena</w:t>
      </w:r>
      <w:r>
        <w:rPr>
          <w:rFonts w:ascii="Times New Roman" w:eastAsia="Times New Roman" w:hAnsi="Times New Roman" w:cs="Times New Roman"/>
          <w:sz w:val="24"/>
          <w:szCs w:val="24"/>
        </w:rPr>
        <w:t>nce and governance of a national T</w:t>
      </w:r>
      <w:r w:rsidRPr="00742E5B">
        <w:rPr>
          <w:rFonts w:ascii="Times New Roman" w:eastAsia="Times New Roman" w:hAnsi="Times New Roman" w:cs="Times New Roman"/>
          <w:sz w:val="24"/>
          <w:szCs w:val="24"/>
        </w:rPr>
        <w:t xml:space="preserve">erminology </w:t>
      </w:r>
      <w:r>
        <w:rPr>
          <w:rFonts w:ascii="Times New Roman" w:eastAsia="Times New Roman" w:hAnsi="Times New Roman" w:cs="Times New Roman"/>
          <w:sz w:val="24"/>
          <w:szCs w:val="24"/>
        </w:rPr>
        <w:t>Services capability</w:t>
      </w:r>
      <w:r w:rsidRPr="00742E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plan should cover both the “what” (the standards to be used in each of the clinical use-cases/domains and the messaging protocols to be supported) as well as the “how” (the hardware, systems software </w:t>
      </w:r>
      <w:r w:rsidR="004C195C">
        <w:rPr>
          <w:rFonts w:ascii="Times New Roman" w:eastAsia="Times New Roman" w:hAnsi="Times New Roman" w:cs="Times New Roman"/>
          <w:sz w:val="24"/>
          <w:szCs w:val="24"/>
        </w:rPr>
        <w:t xml:space="preserve">and software applications). </w:t>
      </w:r>
    </w:p>
    <w:p w:rsidR="003115B0" w:rsidRDefault="003115B0" w:rsidP="003115B0">
      <w:pPr>
        <w:spacing w:after="0" w:line="240" w:lineRule="auto"/>
        <w:rPr>
          <w:rFonts w:ascii="Times New Roman" w:eastAsia="Times New Roman" w:hAnsi="Times New Roman" w:cs="Times New Roman"/>
          <w:sz w:val="24"/>
          <w:szCs w:val="24"/>
        </w:rPr>
      </w:pPr>
    </w:p>
    <w:p w:rsidR="003115B0" w:rsidRPr="00742E5B" w:rsidRDefault="003115B0" w:rsidP="003115B0">
      <w:pPr>
        <w:spacing w:after="0" w:line="240" w:lineRule="auto"/>
        <w:rPr>
          <w:rFonts w:ascii="Times New Roman" w:eastAsia="Times New Roman" w:hAnsi="Times New Roman" w:cs="Times New Roman"/>
          <w:color w:val="000000"/>
          <w:sz w:val="24"/>
          <w:szCs w:val="24"/>
        </w:rPr>
      </w:pPr>
      <w:r w:rsidRPr="00742E5B">
        <w:rPr>
          <w:rFonts w:ascii="Times New Roman" w:eastAsia="Times New Roman" w:hAnsi="Times New Roman" w:cs="Times New Roman"/>
          <w:sz w:val="24"/>
          <w:szCs w:val="24"/>
        </w:rPr>
        <w:t xml:space="preserve">Overall, the plan </w:t>
      </w:r>
      <w:r w:rsidRPr="00742E5B">
        <w:rPr>
          <w:rFonts w:ascii="Times New Roman" w:eastAsia="Times New Roman" w:hAnsi="Times New Roman" w:cs="Times New Roman"/>
          <w:color w:val="000000"/>
          <w:sz w:val="24"/>
          <w:szCs w:val="24"/>
        </w:rPr>
        <w:t xml:space="preserve">should document the full terminology service roll-out, including requirements, implementation steps, participants and pathways for addressing problems and crises.  </w:t>
      </w:r>
      <w:r>
        <w:rPr>
          <w:rFonts w:ascii="Times New Roman" w:eastAsia="Times New Roman" w:hAnsi="Times New Roman" w:cs="Times New Roman"/>
          <w:color w:val="000000"/>
          <w:sz w:val="24"/>
          <w:szCs w:val="24"/>
        </w:rPr>
        <w:t xml:space="preserve">Typical areas to </w:t>
      </w:r>
      <w:r w:rsidRPr="00742E5B">
        <w:rPr>
          <w:rFonts w:ascii="Times New Roman" w:eastAsia="Times New Roman" w:hAnsi="Times New Roman" w:cs="Times New Roman"/>
          <w:color w:val="000000"/>
          <w:sz w:val="24"/>
          <w:szCs w:val="24"/>
        </w:rPr>
        <w:t>address within the plan are:</w:t>
      </w:r>
    </w:p>
    <w:p w:rsidR="003115B0" w:rsidRPr="00742E5B" w:rsidRDefault="003115B0" w:rsidP="003115B0">
      <w:pPr>
        <w:spacing w:after="0" w:line="240" w:lineRule="auto"/>
        <w:rPr>
          <w:rFonts w:ascii="Times New Roman" w:eastAsia="Times New Roman" w:hAnsi="Times New Roman" w:cs="Times New Roman"/>
          <w:color w:val="000000"/>
          <w:sz w:val="24"/>
          <w:szCs w:val="24"/>
        </w:rPr>
      </w:pPr>
    </w:p>
    <w:p w:rsidR="003115B0" w:rsidRPr="00742E5B" w:rsidRDefault="007A2ED9" w:rsidP="003115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gramStart"/>
      <w:r w:rsidRPr="007A2ED9">
        <w:rPr>
          <w:rFonts w:ascii="Times New Roman" w:eastAsia="Times New Roman" w:hAnsi="Times New Roman" w:cs="Times New Roman"/>
          <w:color w:val="000000"/>
          <w:sz w:val="24"/>
          <w:szCs w:val="24"/>
          <w:highlight w:val="yellow"/>
        </w:rPr>
        <w:t>these</w:t>
      </w:r>
      <w:proofErr w:type="gramEnd"/>
      <w:r w:rsidRPr="007A2ED9">
        <w:rPr>
          <w:rFonts w:ascii="Times New Roman" w:eastAsia="Times New Roman" w:hAnsi="Times New Roman" w:cs="Times New Roman"/>
          <w:color w:val="000000"/>
          <w:sz w:val="24"/>
          <w:szCs w:val="24"/>
          <w:highlight w:val="yellow"/>
        </w:rPr>
        <w:t xml:space="preserve"> need a good review</w:t>
      </w:r>
      <w:r>
        <w:rPr>
          <w:rFonts w:ascii="Times New Roman" w:eastAsia="Times New Roman" w:hAnsi="Times New Roman" w:cs="Times New Roman"/>
          <w:color w:val="000000"/>
          <w:sz w:val="24"/>
          <w:szCs w:val="24"/>
        </w:rPr>
        <w:t>]</w:t>
      </w:r>
    </w:p>
    <w:p w:rsidR="003115B0" w:rsidRPr="00C646CC" w:rsidRDefault="00220D98" w:rsidP="006C3C81">
      <w:pPr>
        <w:pStyle w:val="ListParagraph"/>
        <w:numPr>
          <w:ilvl w:val="0"/>
          <w:numId w:val="9"/>
        </w:numPr>
        <w:spacing w:after="0" w:line="240" w:lineRule="auto"/>
        <w:textAlignment w:val="baseline"/>
        <w:rPr>
          <w:rFonts w:ascii="Times New Roman" w:eastAsia="Times New Roman" w:hAnsi="Times New Roman" w:cs="Times New Roman"/>
          <w:color w:val="000000"/>
          <w:sz w:val="24"/>
          <w:szCs w:val="24"/>
        </w:rPr>
      </w:pPr>
      <w:r w:rsidRPr="00C646CC">
        <w:rPr>
          <w:rFonts w:ascii="Times New Roman" w:eastAsia="Times New Roman" w:hAnsi="Times New Roman" w:cs="Times New Roman"/>
          <w:b/>
          <w:color w:val="000000"/>
          <w:sz w:val="24"/>
          <w:szCs w:val="24"/>
        </w:rPr>
        <w:t>Requirements</w:t>
      </w:r>
      <w:r w:rsidR="003115B0" w:rsidRPr="00C646CC">
        <w:rPr>
          <w:rFonts w:ascii="Times New Roman" w:eastAsia="Times New Roman" w:hAnsi="Times New Roman" w:cs="Times New Roman"/>
          <w:b/>
          <w:color w:val="000000"/>
          <w:sz w:val="24"/>
          <w:szCs w:val="24"/>
        </w:rPr>
        <w:t>:</w:t>
      </w:r>
      <w:r w:rsidR="003115B0" w:rsidRPr="00C646CC">
        <w:rPr>
          <w:rFonts w:ascii="Times New Roman" w:eastAsia="Times New Roman" w:hAnsi="Times New Roman" w:cs="Times New Roman"/>
          <w:color w:val="000000"/>
          <w:sz w:val="24"/>
          <w:szCs w:val="24"/>
        </w:rPr>
        <w:t xml:space="preserve"> What are the underlying health needs and priorities of the health system and Ministry of Health?  What are the goals and objectives of the plan? What are its anticipated quantitative and qualitative results?  How will implementation of the plan improve care quality, safety, efficiency, cost, access and outcomes? </w:t>
      </w:r>
      <w:r w:rsidR="007A2ED9">
        <w:rPr>
          <w:rFonts w:ascii="Times New Roman" w:eastAsia="Times New Roman" w:hAnsi="Times New Roman" w:cs="Times New Roman"/>
          <w:color w:val="000000"/>
          <w:sz w:val="24"/>
          <w:szCs w:val="24"/>
        </w:rPr>
        <w:t>What use=cases are most critical now and which ones can be deferred until later?</w:t>
      </w:r>
    </w:p>
    <w:p w:rsidR="00C646CC" w:rsidRPr="00742E5B" w:rsidRDefault="003115B0" w:rsidP="00C646CC">
      <w:pPr>
        <w:pStyle w:val="ListParagraph"/>
        <w:numPr>
          <w:ilvl w:val="0"/>
          <w:numId w:val="9"/>
        </w:numPr>
        <w:spacing w:after="0" w:line="240" w:lineRule="auto"/>
        <w:textAlignment w:val="baseline"/>
        <w:rPr>
          <w:rFonts w:ascii="Times New Roman" w:eastAsia="Times New Roman" w:hAnsi="Times New Roman" w:cs="Times New Roman"/>
          <w:color w:val="000000"/>
          <w:sz w:val="24"/>
          <w:szCs w:val="24"/>
        </w:rPr>
      </w:pPr>
      <w:r w:rsidRPr="00742E5B">
        <w:rPr>
          <w:rFonts w:ascii="Times New Roman" w:eastAsia="Times New Roman" w:hAnsi="Times New Roman" w:cs="Times New Roman"/>
          <w:b/>
          <w:color w:val="000000"/>
          <w:sz w:val="24"/>
          <w:szCs w:val="24"/>
        </w:rPr>
        <w:t>Resources</w:t>
      </w:r>
      <w:r w:rsidRPr="00742E5B">
        <w:rPr>
          <w:rFonts w:ascii="Times New Roman" w:eastAsia="Times New Roman" w:hAnsi="Times New Roman" w:cs="Times New Roman"/>
          <w:color w:val="000000"/>
          <w:sz w:val="24"/>
          <w:szCs w:val="24"/>
        </w:rPr>
        <w:t xml:space="preserve">: What kinds of resources—human, financial and technological—are required to develop and implement the plan through </w:t>
      </w:r>
      <w:r>
        <w:rPr>
          <w:rFonts w:ascii="Times New Roman" w:eastAsia="Times New Roman" w:hAnsi="Times New Roman" w:cs="Times New Roman"/>
          <w:color w:val="000000"/>
          <w:sz w:val="24"/>
          <w:szCs w:val="24"/>
        </w:rPr>
        <w:t>the life cycle</w:t>
      </w:r>
      <w:r w:rsidRPr="00742E5B">
        <w:rPr>
          <w:rFonts w:ascii="Times New Roman" w:eastAsia="Times New Roman" w:hAnsi="Times New Roman" w:cs="Times New Roman"/>
          <w:color w:val="000000"/>
          <w:sz w:val="24"/>
          <w:szCs w:val="24"/>
        </w:rPr>
        <w:t xml:space="preserve">?  How can these resources be mobilized?   </w:t>
      </w:r>
      <w:r w:rsidR="00C646CC" w:rsidRPr="00742E5B">
        <w:rPr>
          <w:rFonts w:ascii="Times New Roman" w:eastAsia="Times New Roman" w:hAnsi="Times New Roman" w:cs="Times New Roman"/>
          <w:color w:val="000000"/>
          <w:sz w:val="24"/>
          <w:szCs w:val="24"/>
        </w:rPr>
        <w:t>Who will participate in plan development and implementation?   Who, for example, will assume responsibility for needs assessment, implementation, communication, training, tracking and evaluation?</w:t>
      </w:r>
    </w:p>
    <w:p w:rsidR="003115B0" w:rsidRPr="00742E5B" w:rsidRDefault="003115B0" w:rsidP="003115B0">
      <w:pPr>
        <w:pStyle w:val="ListParagraph"/>
        <w:numPr>
          <w:ilvl w:val="0"/>
          <w:numId w:val="9"/>
        </w:numPr>
        <w:spacing w:after="0" w:line="240" w:lineRule="auto"/>
        <w:textAlignment w:val="baseline"/>
        <w:rPr>
          <w:rFonts w:ascii="Times New Roman" w:eastAsia="Times New Roman" w:hAnsi="Times New Roman" w:cs="Times New Roman"/>
          <w:color w:val="000000"/>
          <w:sz w:val="24"/>
          <w:szCs w:val="24"/>
        </w:rPr>
      </w:pPr>
      <w:r w:rsidRPr="00742E5B">
        <w:rPr>
          <w:rFonts w:ascii="Times New Roman" w:eastAsia="Times New Roman" w:hAnsi="Times New Roman" w:cs="Times New Roman"/>
          <w:b/>
          <w:color w:val="000000"/>
          <w:sz w:val="24"/>
          <w:szCs w:val="24"/>
        </w:rPr>
        <w:t>Implementation</w:t>
      </w:r>
      <w:r w:rsidRPr="00742E5B">
        <w:rPr>
          <w:rFonts w:ascii="Times New Roman" w:eastAsia="Times New Roman" w:hAnsi="Times New Roman" w:cs="Times New Roman"/>
          <w:color w:val="000000"/>
          <w:sz w:val="24"/>
          <w:szCs w:val="24"/>
        </w:rPr>
        <w:t xml:space="preserve">: Through which processes or steps will the plan be created and implemented?  Who will do what when and how and at what cost? </w:t>
      </w:r>
    </w:p>
    <w:p w:rsidR="003115B0" w:rsidRPr="00742E5B" w:rsidRDefault="003115B0" w:rsidP="003115B0">
      <w:pPr>
        <w:pStyle w:val="ListParagraph"/>
        <w:numPr>
          <w:ilvl w:val="0"/>
          <w:numId w:val="9"/>
        </w:numPr>
        <w:spacing w:after="0" w:line="240" w:lineRule="auto"/>
        <w:textAlignment w:val="baseline"/>
        <w:rPr>
          <w:rFonts w:ascii="Times New Roman" w:eastAsia="Times New Roman" w:hAnsi="Times New Roman" w:cs="Times New Roman"/>
          <w:color w:val="000000"/>
          <w:sz w:val="24"/>
          <w:szCs w:val="24"/>
        </w:rPr>
      </w:pPr>
      <w:r w:rsidRPr="00742E5B">
        <w:rPr>
          <w:rFonts w:ascii="Times New Roman" w:eastAsia="Times New Roman" w:hAnsi="Times New Roman" w:cs="Times New Roman"/>
          <w:b/>
          <w:color w:val="000000"/>
          <w:sz w:val="24"/>
          <w:szCs w:val="24"/>
        </w:rPr>
        <w:t>Barriers</w:t>
      </w:r>
      <w:r w:rsidRPr="00742E5B">
        <w:rPr>
          <w:rFonts w:ascii="Times New Roman" w:eastAsia="Times New Roman" w:hAnsi="Times New Roman" w:cs="Times New Roman"/>
          <w:color w:val="000000"/>
          <w:sz w:val="24"/>
          <w:szCs w:val="24"/>
        </w:rPr>
        <w:t xml:space="preserve">: How will potential barriers and roadblocks be minimized or removed?  How will crises be handled?  </w:t>
      </w:r>
    </w:p>
    <w:p w:rsidR="003115B0" w:rsidRPr="00742E5B" w:rsidRDefault="003115B0" w:rsidP="003115B0">
      <w:pPr>
        <w:pStyle w:val="ListParagraph"/>
        <w:numPr>
          <w:ilvl w:val="0"/>
          <w:numId w:val="9"/>
        </w:numPr>
        <w:spacing w:after="0" w:line="240" w:lineRule="auto"/>
        <w:textAlignment w:val="baseline"/>
        <w:rPr>
          <w:rFonts w:ascii="Times New Roman" w:eastAsia="Times New Roman" w:hAnsi="Times New Roman" w:cs="Times New Roman"/>
          <w:color w:val="000000"/>
          <w:sz w:val="24"/>
          <w:szCs w:val="24"/>
        </w:rPr>
      </w:pPr>
      <w:r w:rsidRPr="00742E5B">
        <w:rPr>
          <w:rFonts w:ascii="Times New Roman" w:eastAsia="Times New Roman" w:hAnsi="Times New Roman" w:cs="Times New Roman"/>
          <w:b/>
          <w:color w:val="000000"/>
          <w:sz w:val="24"/>
          <w:szCs w:val="24"/>
        </w:rPr>
        <w:t>Timeframe</w:t>
      </w:r>
      <w:r w:rsidRPr="00742E5B">
        <w:rPr>
          <w:rFonts w:ascii="Times New Roman" w:eastAsia="Times New Roman" w:hAnsi="Times New Roman" w:cs="Times New Roman"/>
          <w:color w:val="000000"/>
          <w:sz w:val="24"/>
          <w:szCs w:val="24"/>
        </w:rPr>
        <w:t xml:space="preserve">:  Over what timeframe will the plan be developed and implemented?  What are the key targets and milestones? </w:t>
      </w:r>
    </w:p>
    <w:p w:rsidR="003115B0" w:rsidRPr="00742E5B" w:rsidRDefault="003115B0" w:rsidP="003115B0">
      <w:pPr>
        <w:pStyle w:val="ListParagraph"/>
        <w:numPr>
          <w:ilvl w:val="0"/>
          <w:numId w:val="9"/>
        </w:numPr>
        <w:spacing w:after="0" w:line="240" w:lineRule="auto"/>
        <w:textAlignment w:val="baseline"/>
        <w:rPr>
          <w:rFonts w:ascii="Times New Roman" w:eastAsia="Times New Roman" w:hAnsi="Times New Roman" w:cs="Times New Roman"/>
          <w:color w:val="000000"/>
          <w:sz w:val="24"/>
          <w:szCs w:val="24"/>
        </w:rPr>
      </w:pPr>
      <w:r w:rsidRPr="00742E5B">
        <w:rPr>
          <w:rFonts w:ascii="Times New Roman" w:eastAsia="Times New Roman" w:hAnsi="Times New Roman" w:cs="Times New Roman"/>
          <w:b/>
          <w:color w:val="000000"/>
          <w:sz w:val="24"/>
          <w:szCs w:val="24"/>
        </w:rPr>
        <w:t>Evaluation:</w:t>
      </w:r>
      <w:r w:rsidRPr="00742E5B">
        <w:rPr>
          <w:rFonts w:ascii="Times New Roman" w:eastAsia="Times New Roman" w:hAnsi="Times New Roman" w:cs="Times New Roman"/>
          <w:color w:val="000000"/>
          <w:sz w:val="24"/>
          <w:szCs w:val="24"/>
        </w:rPr>
        <w:t xml:space="preserve">  How will plan development and implementation be monitored and evaluated? </w:t>
      </w:r>
    </w:p>
    <w:p w:rsidR="003115B0" w:rsidRPr="00742E5B" w:rsidRDefault="003115B0" w:rsidP="003115B0">
      <w:pPr>
        <w:spacing w:after="0" w:line="240" w:lineRule="auto"/>
        <w:ind w:left="795"/>
        <w:textAlignment w:val="baseline"/>
        <w:rPr>
          <w:rFonts w:ascii="Times New Roman" w:eastAsia="Times New Roman" w:hAnsi="Times New Roman" w:cs="Times New Roman"/>
          <w:color w:val="000000"/>
          <w:sz w:val="24"/>
          <w:szCs w:val="24"/>
        </w:rPr>
      </w:pPr>
    </w:p>
    <w:p w:rsidR="007F0FF5" w:rsidRDefault="002A758E" w:rsidP="003115B0">
      <w:pPr>
        <w:rPr>
          <w:rFonts w:ascii="Times New Roman" w:hAnsi="Times New Roman" w:cs="Times New Roman"/>
          <w:sz w:val="24"/>
          <w:szCs w:val="24"/>
        </w:rPr>
      </w:pPr>
      <w:r>
        <w:rPr>
          <w:rFonts w:ascii="Times New Roman" w:hAnsi="Times New Roman" w:cs="Times New Roman"/>
          <w:sz w:val="24"/>
          <w:szCs w:val="24"/>
        </w:rPr>
        <w:t>Create a plan where Terminology S</w:t>
      </w:r>
      <w:r w:rsidR="003115B0" w:rsidRPr="00742E5B">
        <w:rPr>
          <w:rFonts w:ascii="Times New Roman" w:hAnsi="Times New Roman" w:cs="Times New Roman"/>
          <w:sz w:val="24"/>
          <w:szCs w:val="24"/>
        </w:rPr>
        <w:t xml:space="preserve">ervices </w:t>
      </w:r>
      <w:r>
        <w:rPr>
          <w:rFonts w:ascii="Times New Roman" w:hAnsi="Times New Roman" w:cs="Times New Roman"/>
          <w:sz w:val="24"/>
          <w:szCs w:val="24"/>
        </w:rPr>
        <w:t xml:space="preserve">supports the overall goals of the HIE. </w:t>
      </w:r>
      <w:r w:rsidR="007F0FF5">
        <w:rPr>
          <w:rFonts w:ascii="Times New Roman" w:hAnsi="Times New Roman" w:cs="Times New Roman"/>
          <w:sz w:val="24"/>
          <w:szCs w:val="24"/>
        </w:rPr>
        <w:t xml:space="preserve">Typical “stakeholders” that should be addressed include: </w:t>
      </w:r>
    </w:p>
    <w:p w:rsidR="002A758E" w:rsidRDefault="003115B0" w:rsidP="003115B0">
      <w:pPr>
        <w:ind w:left="540"/>
        <w:rPr>
          <w:rFonts w:ascii="Times New Roman" w:hAnsi="Times New Roman" w:cs="Times New Roman"/>
          <w:sz w:val="24"/>
          <w:szCs w:val="24"/>
        </w:rPr>
      </w:pPr>
      <w:r w:rsidRPr="00742E5B">
        <w:rPr>
          <w:rFonts w:ascii="Times New Roman" w:hAnsi="Times New Roman" w:cs="Times New Roman"/>
          <w:b/>
          <w:sz w:val="24"/>
          <w:szCs w:val="24"/>
        </w:rPr>
        <w:t>Healthcare professionals</w:t>
      </w:r>
      <w:r w:rsidR="002A758E">
        <w:rPr>
          <w:rFonts w:ascii="Times New Roman" w:hAnsi="Times New Roman" w:cs="Times New Roman"/>
          <w:sz w:val="24"/>
          <w:szCs w:val="24"/>
        </w:rPr>
        <w:t xml:space="preserve">:   Be prepared to advise </w:t>
      </w:r>
      <w:r w:rsidRPr="00742E5B">
        <w:rPr>
          <w:rFonts w:ascii="Times New Roman" w:hAnsi="Times New Roman" w:cs="Times New Roman"/>
          <w:sz w:val="24"/>
          <w:szCs w:val="24"/>
        </w:rPr>
        <w:t xml:space="preserve">physicians, nurses and other clinicians on the use of </w:t>
      </w:r>
      <w:r w:rsidR="002A758E">
        <w:rPr>
          <w:rFonts w:ascii="Times New Roman" w:hAnsi="Times New Roman" w:cs="Times New Roman"/>
          <w:sz w:val="24"/>
          <w:szCs w:val="24"/>
        </w:rPr>
        <w:t>the selected terminologies</w:t>
      </w:r>
      <w:r w:rsidRPr="00742E5B">
        <w:rPr>
          <w:rFonts w:ascii="Times New Roman" w:hAnsi="Times New Roman" w:cs="Times New Roman"/>
          <w:sz w:val="24"/>
          <w:szCs w:val="24"/>
        </w:rPr>
        <w:t xml:space="preserve">.  </w:t>
      </w:r>
      <w:r w:rsidR="002A758E">
        <w:rPr>
          <w:rFonts w:ascii="Times New Roman" w:hAnsi="Times New Roman" w:cs="Times New Roman"/>
          <w:sz w:val="24"/>
          <w:szCs w:val="24"/>
        </w:rPr>
        <w:t xml:space="preserve">It is </w:t>
      </w:r>
      <w:r w:rsidR="002A758E" w:rsidRPr="002A758E">
        <w:rPr>
          <w:rFonts w:ascii="Times New Roman" w:hAnsi="Times New Roman" w:cs="Times New Roman"/>
          <w:sz w:val="24"/>
          <w:szCs w:val="24"/>
          <w:u w:val="single"/>
        </w:rPr>
        <w:t>not</w:t>
      </w:r>
      <w:r w:rsidR="002A758E">
        <w:rPr>
          <w:rFonts w:ascii="Times New Roman" w:hAnsi="Times New Roman" w:cs="Times New Roman"/>
          <w:sz w:val="24"/>
          <w:szCs w:val="24"/>
        </w:rPr>
        <w:t xml:space="preserve"> necessary that every provider “speak the same language”. </w:t>
      </w:r>
      <w:r w:rsidR="00F20214">
        <w:rPr>
          <w:rFonts w:ascii="Times New Roman" w:hAnsi="Times New Roman" w:cs="Times New Roman"/>
          <w:sz w:val="24"/>
          <w:szCs w:val="24"/>
        </w:rPr>
        <w:t>Interface T</w:t>
      </w:r>
      <w:r w:rsidR="002A758E">
        <w:rPr>
          <w:rFonts w:ascii="Times New Roman" w:hAnsi="Times New Roman" w:cs="Times New Roman"/>
          <w:sz w:val="24"/>
          <w:szCs w:val="24"/>
        </w:rPr>
        <w:t xml:space="preserve">erminologies should be used to simplify data entry and </w:t>
      </w:r>
      <w:r w:rsidR="00F20214">
        <w:rPr>
          <w:rFonts w:ascii="Times New Roman" w:hAnsi="Times New Roman" w:cs="Times New Roman"/>
          <w:sz w:val="24"/>
          <w:szCs w:val="24"/>
        </w:rPr>
        <w:t>user</w:t>
      </w:r>
      <w:r w:rsidR="002A758E">
        <w:rPr>
          <w:rFonts w:ascii="Times New Roman" w:hAnsi="Times New Roman" w:cs="Times New Roman"/>
          <w:sz w:val="24"/>
          <w:szCs w:val="24"/>
        </w:rPr>
        <w:t xml:space="preserve"> comfort with the data collection systems. The objective of the Interoperability and Terminology Services layers is to </w:t>
      </w:r>
      <w:r w:rsidR="00F20214">
        <w:rPr>
          <w:rFonts w:ascii="Times New Roman" w:hAnsi="Times New Roman" w:cs="Times New Roman"/>
          <w:sz w:val="24"/>
          <w:szCs w:val="24"/>
        </w:rPr>
        <w:t>ensure that these Interface T</w:t>
      </w:r>
      <w:r w:rsidR="002A758E">
        <w:rPr>
          <w:rFonts w:ascii="Times New Roman" w:hAnsi="Times New Roman" w:cs="Times New Roman"/>
          <w:sz w:val="24"/>
          <w:szCs w:val="24"/>
        </w:rPr>
        <w:t xml:space="preserve">erminologies come together seamlessly to form a standardized medical record. </w:t>
      </w:r>
    </w:p>
    <w:p w:rsidR="003115B0" w:rsidRDefault="003115B0" w:rsidP="003115B0">
      <w:pPr>
        <w:ind w:left="540"/>
        <w:rPr>
          <w:rFonts w:ascii="Times New Roman" w:hAnsi="Times New Roman" w:cs="Times New Roman"/>
          <w:sz w:val="24"/>
          <w:szCs w:val="24"/>
        </w:rPr>
      </w:pPr>
      <w:r w:rsidRPr="00742E5B">
        <w:rPr>
          <w:rFonts w:ascii="Times New Roman" w:hAnsi="Times New Roman" w:cs="Times New Roman"/>
          <w:b/>
          <w:sz w:val="24"/>
          <w:szCs w:val="24"/>
        </w:rPr>
        <w:t>Administrators:</w:t>
      </w:r>
      <w:r w:rsidRPr="00742E5B">
        <w:rPr>
          <w:rFonts w:ascii="Times New Roman" w:hAnsi="Times New Roman" w:cs="Times New Roman"/>
          <w:sz w:val="24"/>
          <w:szCs w:val="24"/>
        </w:rPr>
        <w:t xml:space="preserve">   Address the need</w:t>
      </w:r>
      <w:r w:rsidR="002A758E">
        <w:rPr>
          <w:rFonts w:ascii="Times New Roman" w:hAnsi="Times New Roman" w:cs="Times New Roman"/>
          <w:sz w:val="24"/>
          <w:szCs w:val="24"/>
        </w:rPr>
        <w:t>s of administrators within the M</w:t>
      </w:r>
      <w:r w:rsidRPr="00742E5B">
        <w:rPr>
          <w:rFonts w:ascii="Times New Roman" w:hAnsi="Times New Roman" w:cs="Times New Roman"/>
          <w:sz w:val="24"/>
          <w:szCs w:val="24"/>
        </w:rPr>
        <w:t xml:space="preserve">inistry </w:t>
      </w:r>
      <w:r w:rsidR="002A758E">
        <w:rPr>
          <w:rFonts w:ascii="Times New Roman" w:hAnsi="Times New Roman" w:cs="Times New Roman"/>
          <w:sz w:val="24"/>
          <w:szCs w:val="24"/>
        </w:rPr>
        <w:t>or other governing body.</w:t>
      </w:r>
      <w:r w:rsidRPr="00742E5B">
        <w:rPr>
          <w:rFonts w:ascii="Times New Roman" w:hAnsi="Times New Roman" w:cs="Times New Roman"/>
          <w:sz w:val="24"/>
          <w:szCs w:val="24"/>
        </w:rPr>
        <w:t xml:space="preserve">  These professionals </w:t>
      </w:r>
      <w:r w:rsidR="00F20214">
        <w:rPr>
          <w:rFonts w:ascii="Times New Roman" w:hAnsi="Times New Roman" w:cs="Times New Roman"/>
          <w:sz w:val="24"/>
          <w:szCs w:val="24"/>
        </w:rPr>
        <w:t xml:space="preserve">may not understand the intricacies of the delivery </w:t>
      </w:r>
      <w:r w:rsidR="00F20214">
        <w:rPr>
          <w:rFonts w:ascii="Times New Roman" w:hAnsi="Times New Roman" w:cs="Times New Roman"/>
          <w:sz w:val="24"/>
          <w:szCs w:val="24"/>
        </w:rPr>
        <w:lastRenderedPageBreak/>
        <w:t>system, but are very focused on utilization and/or quality met</w:t>
      </w:r>
      <w:r w:rsidR="00C646CC">
        <w:rPr>
          <w:rFonts w:ascii="Times New Roman" w:hAnsi="Times New Roman" w:cs="Times New Roman"/>
          <w:sz w:val="24"/>
          <w:szCs w:val="24"/>
        </w:rPr>
        <w:t>r</w:t>
      </w:r>
      <w:r w:rsidR="00F20214">
        <w:rPr>
          <w:rFonts w:ascii="Times New Roman" w:hAnsi="Times New Roman" w:cs="Times New Roman"/>
          <w:sz w:val="24"/>
          <w:szCs w:val="24"/>
        </w:rPr>
        <w:t xml:space="preserve">ics of the overall HIE. </w:t>
      </w:r>
      <w:r w:rsidR="00C646CC">
        <w:rPr>
          <w:rFonts w:ascii="Times New Roman" w:hAnsi="Times New Roman" w:cs="Times New Roman"/>
          <w:sz w:val="24"/>
          <w:szCs w:val="24"/>
        </w:rPr>
        <w:t>How will value be delivered to these stakeholders?</w:t>
      </w:r>
    </w:p>
    <w:p w:rsidR="00F20214" w:rsidRPr="00742E5B" w:rsidRDefault="00F20214" w:rsidP="00F20214">
      <w:pPr>
        <w:ind w:left="360"/>
        <w:rPr>
          <w:rFonts w:ascii="Times New Roman" w:hAnsi="Times New Roman" w:cs="Times New Roman"/>
          <w:sz w:val="24"/>
          <w:szCs w:val="24"/>
        </w:rPr>
      </w:pPr>
      <w:r>
        <w:rPr>
          <w:rFonts w:ascii="Times New Roman" w:hAnsi="Times New Roman" w:cs="Times New Roman"/>
          <w:b/>
          <w:sz w:val="24"/>
          <w:szCs w:val="24"/>
        </w:rPr>
        <w:t>Systems Analysts:</w:t>
      </w:r>
      <w:r>
        <w:rPr>
          <w:rFonts w:ascii="Times New Roman" w:hAnsi="Times New Roman" w:cs="Times New Roman"/>
          <w:sz w:val="24"/>
          <w:szCs w:val="24"/>
        </w:rPr>
        <w:t xml:space="preserve"> Analysts are the “technologists” of the HIE. The Terminology Services component</w:t>
      </w:r>
      <w:r w:rsidRPr="00742E5B">
        <w:rPr>
          <w:rFonts w:ascii="Times New Roman" w:hAnsi="Times New Roman" w:cs="Times New Roman"/>
          <w:sz w:val="24"/>
          <w:szCs w:val="24"/>
        </w:rPr>
        <w:t xml:space="preserve"> </w:t>
      </w:r>
      <w:r>
        <w:rPr>
          <w:rFonts w:ascii="Times New Roman" w:hAnsi="Times New Roman" w:cs="Times New Roman"/>
          <w:sz w:val="24"/>
          <w:szCs w:val="24"/>
        </w:rPr>
        <w:t>must be able to</w:t>
      </w:r>
      <w:r w:rsidRPr="00742E5B">
        <w:rPr>
          <w:rFonts w:ascii="Times New Roman" w:hAnsi="Times New Roman" w:cs="Times New Roman"/>
          <w:sz w:val="24"/>
          <w:szCs w:val="24"/>
        </w:rPr>
        <w:t xml:space="preserve"> validate </w:t>
      </w:r>
      <w:r>
        <w:rPr>
          <w:rFonts w:ascii="Times New Roman" w:hAnsi="Times New Roman" w:cs="Times New Roman"/>
          <w:sz w:val="24"/>
          <w:szCs w:val="24"/>
        </w:rPr>
        <w:t xml:space="preserve">health </w:t>
      </w:r>
      <w:r w:rsidRPr="00742E5B">
        <w:rPr>
          <w:rFonts w:ascii="Times New Roman" w:hAnsi="Times New Roman" w:cs="Times New Roman"/>
          <w:sz w:val="24"/>
          <w:szCs w:val="24"/>
        </w:rPr>
        <w:t xml:space="preserve">data sent </w:t>
      </w:r>
      <w:r>
        <w:rPr>
          <w:rFonts w:ascii="Times New Roman" w:hAnsi="Times New Roman" w:cs="Times New Roman"/>
          <w:sz w:val="24"/>
          <w:szCs w:val="24"/>
        </w:rPr>
        <w:t>from edge systems to the shared health record and meet analyst</w:t>
      </w:r>
      <w:r w:rsidR="0095547C">
        <w:rPr>
          <w:rFonts w:ascii="Times New Roman" w:hAnsi="Times New Roman" w:cs="Times New Roman"/>
          <w:sz w:val="24"/>
          <w:szCs w:val="24"/>
        </w:rPr>
        <w:t>’</w:t>
      </w:r>
      <w:r>
        <w:rPr>
          <w:rFonts w:ascii="Times New Roman" w:hAnsi="Times New Roman" w:cs="Times New Roman"/>
          <w:sz w:val="24"/>
          <w:szCs w:val="24"/>
        </w:rPr>
        <w:t xml:space="preserve">s need for consistent, reproducible reports and aggregations. The objective is for all users to have a </w:t>
      </w:r>
      <w:r w:rsidRPr="00742E5B">
        <w:rPr>
          <w:rFonts w:ascii="Times New Roman" w:hAnsi="Times New Roman" w:cs="Times New Roman"/>
          <w:sz w:val="24"/>
          <w:szCs w:val="24"/>
        </w:rPr>
        <w:t>c</w:t>
      </w:r>
      <w:r>
        <w:rPr>
          <w:rFonts w:ascii="Times New Roman" w:hAnsi="Times New Roman" w:cs="Times New Roman"/>
          <w:sz w:val="24"/>
          <w:szCs w:val="24"/>
        </w:rPr>
        <w:t>ommon</w:t>
      </w:r>
      <w:r w:rsidRPr="00742E5B">
        <w:rPr>
          <w:rFonts w:ascii="Times New Roman" w:hAnsi="Times New Roman" w:cs="Times New Roman"/>
          <w:sz w:val="24"/>
          <w:szCs w:val="24"/>
        </w:rPr>
        <w:t xml:space="preserve">, shared understanding </w:t>
      </w:r>
      <w:r>
        <w:rPr>
          <w:rFonts w:ascii="Times New Roman" w:hAnsi="Times New Roman" w:cs="Times New Roman"/>
          <w:sz w:val="24"/>
          <w:szCs w:val="24"/>
        </w:rPr>
        <w:t>of health information</w:t>
      </w:r>
      <w:r w:rsidRPr="00742E5B">
        <w:rPr>
          <w:rFonts w:ascii="Times New Roman" w:hAnsi="Times New Roman" w:cs="Times New Roman"/>
          <w:sz w:val="24"/>
          <w:szCs w:val="24"/>
        </w:rPr>
        <w:t>.</w:t>
      </w:r>
    </w:p>
    <w:p w:rsidR="003115B0" w:rsidRPr="00742E5B" w:rsidRDefault="003115B0" w:rsidP="003115B0">
      <w:pPr>
        <w:spacing w:after="0" w:line="240" w:lineRule="auto"/>
        <w:textAlignment w:val="baseline"/>
        <w:rPr>
          <w:rFonts w:ascii="Times New Roman" w:eastAsia="Times New Roman" w:hAnsi="Times New Roman" w:cs="Times New Roman"/>
          <w:color w:val="000000"/>
          <w:sz w:val="24"/>
          <w:szCs w:val="24"/>
        </w:rPr>
      </w:pPr>
    </w:p>
    <w:p w:rsidR="003115B0" w:rsidRPr="00742E5B" w:rsidRDefault="003115B0" w:rsidP="003115B0">
      <w:pPr>
        <w:spacing w:after="0" w:line="240" w:lineRule="auto"/>
        <w:textAlignment w:val="baseline"/>
        <w:rPr>
          <w:rFonts w:ascii="Times New Roman" w:eastAsia="Times New Roman" w:hAnsi="Times New Roman" w:cs="Times New Roman"/>
          <w:color w:val="000000"/>
          <w:sz w:val="24"/>
          <w:szCs w:val="24"/>
        </w:rPr>
      </w:pPr>
      <w:r w:rsidRPr="00742E5B">
        <w:rPr>
          <w:rFonts w:ascii="Times New Roman" w:eastAsia="Times New Roman" w:hAnsi="Times New Roman" w:cs="Times New Roman"/>
          <w:color w:val="000000"/>
          <w:sz w:val="24"/>
          <w:szCs w:val="24"/>
        </w:rPr>
        <w:t xml:space="preserve">In developing a plan, look first at </w:t>
      </w:r>
      <w:r w:rsidR="002A758E">
        <w:rPr>
          <w:rFonts w:ascii="Times New Roman" w:eastAsia="Times New Roman" w:hAnsi="Times New Roman" w:cs="Times New Roman"/>
          <w:color w:val="000000"/>
          <w:sz w:val="24"/>
          <w:szCs w:val="24"/>
        </w:rPr>
        <w:t>the</w:t>
      </w:r>
      <w:r w:rsidRPr="00742E5B">
        <w:rPr>
          <w:rFonts w:ascii="Times New Roman" w:eastAsia="Times New Roman" w:hAnsi="Times New Roman" w:cs="Times New Roman"/>
          <w:color w:val="000000"/>
          <w:sz w:val="24"/>
          <w:szCs w:val="24"/>
        </w:rPr>
        <w:t xml:space="preserve"> requirements </w:t>
      </w:r>
      <w:r w:rsidR="002A758E">
        <w:rPr>
          <w:rFonts w:ascii="Times New Roman" w:eastAsia="Times New Roman" w:hAnsi="Times New Roman" w:cs="Times New Roman"/>
          <w:color w:val="000000"/>
          <w:sz w:val="24"/>
          <w:szCs w:val="24"/>
        </w:rPr>
        <w:t xml:space="preserve">of the edge systems </w:t>
      </w:r>
      <w:r w:rsidRPr="00742E5B">
        <w:rPr>
          <w:rFonts w:ascii="Times New Roman" w:eastAsia="Times New Roman" w:hAnsi="Times New Roman" w:cs="Times New Roman"/>
          <w:color w:val="000000"/>
          <w:sz w:val="24"/>
          <w:szCs w:val="24"/>
        </w:rPr>
        <w:t xml:space="preserve">and then review how you plan to act upon these requirements.  By identifying </w:t>
      </w:r>
      <w:r w:rsidR="002A758E">
        <w:rPr>
          <w:rFonts w:ascii="Times New Roman" w:eastAsia="Times New Roman" w:hAnsi="Times New Roman" w:cs="Times New Roman"/>
          <w:color w:val="000000"/>
          <w:sz w:val="24"/>
          <w:szCs w:val="24"/>
        </w:rPr>
        <w:t xml:space="preserve">requirements, you can begin to </w:t>
      </w:r>
      <w:r w:rsidRPr="00742E5B">
        <w:rPr>
          <w:rFonts w:ascii="Times New Roman" w:eastAsia="Times New Roman" w:hAnsi="Times New Roman" w:cs="Times New Roman"/>
          <w:color w:val="000000"/>
          <w:sz w:val="24"/>
          <w:szCs w:val="24"/>
        </w:rPr>
        <w:t xml:space="preserve">isolate goals, objectives and targets. The ideal scenario is to make </w:t>
      </w:r>
      <w:r w:rsidR="002A758E">
        <w:rPr>
          <w:rFonts w:ascii="Times New Roman" w:eastAsia="Times New Roman" w:hAnsi="Times New Roman" w:cs="Times New Roman"/>
          <w:color w:val="000000"/>
          <w:sz w:val="24"/>
          <w:szCs w:val="24"/>
        </w:rPr>
        <w:t xml:space="preserve">the selected terminology </w:t>
      </w:r>
      <w:r w:rsidRPr="00742E5B">
        <w:rPr>
          <w:rFonts w:ascii="Times New Roman" w:eastAsia="Times New Roman" w:hAnsi="Times New Roman" w:cs="Times New Roman"/>
          <w:color w:val="000000"/>
          <w:sz w:val="24"/>
          <w:szCs w:val="24"/>
        </w:rPr>
        <w:t xml:space="preserve">standards and classifications </w:t>
      </w:r>
      <w:r w:rsidR="002A758E">
        <w:rPr>
          <w:rFonts w:ascii="Times New Roman" w:eastAsia="Times New Roman" w:hAnsi="Times New Roman" w:cs="Times New Roman"/>
          <w:color w:val="000000"/>
          <w:sz w:val="24"/>
          <w:szCs w:val="24"/>
        </w:rPr>
        <w:t xml:space="preserve">(including local interface terminologies) easily </w:t>
      </w:r>
      <w:r w:rsidRPr="00742E5B">
        <w:rPr>
          <w:rFonts w:ascii="Times New Roman" w:eastAsia="Times New Roman" w:hAnsi="Times New Roman" w:cs="Times New Roman"/>
          <w:color w:val="000000"/>
          <w:sz w:val="24"/>
          <w:szCs w:val="24"/>
        </w:rPr>
        <w:t xml:space="preserve">available to </w:t>
      </w:r>
      <w:r w:rsidR="002A758E">
        <w:rPr>
          <w:rFonts w:ascii="Times New Roman" w:eastAsia="Times New Roman" w:hAnsi="Times New Roman" w:cs="Times New Roman"/>
          <w:color w:val="000000"/>
          <w:sz w:val="24"/>
          <w:szCs w:val="24"/>
        </w:rPr>
        <w:t xml:space="preserve">the edge systems from </w:t>
      </w:r>
      <w:r w:rsidRPr="00742E5B">
        <w:rPr>
          <w:rFonts w:ascii="Times New Roman" w:eastAsia="Times New Roman" w:hAnsi="Times New Roman" w:cs="Times New Roman"/>
          <w:color w:val="000000"/>
          <w:sz w:val="24"/>
          <w:szCs w:val="24"/>
        </w:rPr>
        <w:t xml:space="preserve">a single, accessible </w:t>
      </w:r>
      <w:r w:rsidR="002A758E">
        <w:rPr>
          <w:rFonts w:ascii="Times New Roman" w:eastAsia="Times New Roman" w:hAnsi="Times New Roman" w:cs="Times New Roman"/>
          <w:color w:val="000000"/>
          <w:sz w:val="24"/>
          <w:szCs w:val="24"/>
        </w:rPr>
        <w:t>resource</w:t>
      </w:r>
      <w:r w:rsidRPr="00742E5B">
        <w:rPr>
          <w:rFonts w:ascii="Times New Roman" w:eastAsia="Times New Roman" w:hAnsi="Times New Roman" w:cs="Times New Roman"/>
          <w:color w:val="000000"/>
          <w:sz w:val="24"/>
          <w:szCs w:val="24"/>
        </w:rPr>
        <w:t xml:space="preserve">.  </w:t>
      </w:r>
    </w:p>
    <w:p w:rsidR="003115B0" w:rsidRPr="00742E5B" w:rsidRDefault="003115B0" w:rsidP="003115B0">
      <w:pPr>
        <w:spacing w:after="0" w:line="240" w:lineRule="auto"/>
        <w:textAlignment w:val="baseline"/>
        <w:rPr>
          <w:rFonts w:ascii="Times New Roman" w:eastAsia="Times New Roman" w:hAnsi="Times New Roman" w:cs="Times New Roman"/>
          <w:color w:val="000000"/>
          <w:sz w:val="24"/>
          <w:szCs w:val="24"/>
        </w:rPr>
      </w:pPr>
    </w:p>
    <w:p w:rsidR="003115B0" w:rsidRPr="00742E5B" w:rsidRDefault="002A758E" w:rsidP="003115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required, national and international standards committees can often be of assistance to recommend technology and governance policies</w:t>
      </w:r>
      <w:r w:rsidR="003115B0" w:rsidRPr="00742E5B">
        <w:rPr>
          <w:rFonts w:ascii="Times New Roman" w:eastAsia="Times New Roman" w:hAnsi="Times New Roman" w:cs="Times New Roman"/>
          <w:color w:val="000000"/>
          <w:sz w:val="24"/>
          <w:szCs w:val="24"/>
        </w:rPr>
        <w:t xml:space="preserve"> and oversee </w:t>
      </w:r>
      <w:r w:rsidR="007F0FF5">
        <w:rPr>
          <w:rFonts w:ascii="Times New Roman" w:eastAsia="Times New Roman" w:hAnsi="Times New Roman" w:cs="Times New Roman"/>
          <w:color w:val="000000"/>
          <w:sz w:val="24"/>
          <w:szCs w:val="24"/>
        </w:rPr>
        <w:t xml:space="preserve">program roll-outs, maintenance, </w:t>
      </w:r>
      <w:r w:rsidR="003115B0" w:rsidRPr="00742E5B">
        <w:rPr>
          <w:rFonts w:ascii="Times New Roman" w:eastAsia="Times New Roman" w:hAnsi="Times New Roman" w:cs="Times New Roman"/>
          <w:color w:val="000000"/>
          <w:sz w:val="24"/>
          <w:szCs w:val="24"/>
        </w:rPr>
        <w:t xml:space="preserve">enforcement and compliance.  </w:t>
      </w:r>
    </w:p>
    <w:p w:rsidR="007F0FF5" w:rsidRDefault="003115B0" w:rsidP="003115B0">
      <w:pPr>
        <w:spacing w:after="0" w:line="240" w:lineRule="auto"/>
        <w:textAlignment w:val="baseline"/>
        <w:rPr>
          <w:rFonts w:ascii="Times New Roman" w:eastAsia="Times New Roman" w:hAnsi="Times New Roman" w:cs="Times New Roman"/>
          <w:color w:val="000000"/>
          <w:sz w:val="24"/>
          <w:szCs w:val="24"/>
        </w:rPr>
      </w:pPr>
      <w:r w:rsidRPr="00742E5B">
        <w:rPr>
          <w:rFonts w:ascii="Times New Roman" w:eastAsia="Times New Roman" w:hAnsi="Times New Roman" w:cs="Times New Roman"/>
          <w:color w:val="000000"/>
          <w:sz w:val="24"/>
          <w:szCs w:val="24"/>
        </w:rPr>
        <w:t xml:space="preserve"> </w:t>
      </w:r>
    </w:p>
    <w:p w:rsidR="003115B0" w:rsidRPr="00742E5B" w:rsidRDefault="007F0FF5" w:rsidP="003115B0">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gramStart"/>
      <w:r w:rsidRPr="007F0FF5">
        <w:rPr>
          <w:rFonts w:ascii="Times New Roman" w:eastAsia="Times New Roman" w:hAnsi="Times New Roman" w:cs="Times New Roman"/>
          <w:color w:val="000000"/>
          <w:sz w:val="24"/>
          <w:szCs w:val="24"/>
          <w:highlight w:val="yellow"/>
        </w:rPr>
        <w:t>how</w:t>
      </w:r>
      <w:proofErr w:type="gramEnd"/>
      <w:r w:rsidRPr="007F0FF5">
        <w:rPr>
          <w:rFonts w:ascii="Times New Roman" w:eastAsia="Times New Roman" w:hAnsi="Times New Roman" w:cs="Times New Roman"/>
          <w:color w:val="000000"/>
          <w:sz w:val="24"/>
          <w:szCs w:val="24"/>
          <w:highlight w:val="yellow"/>
        </w:rPr>
        <w:t xml:space="preserve"> much of this detail do we feel is appropriate?]</w:t>
      </w:r>
      <w:r w:rsidR="003115B0" w:rsidRPr="00742E5B">
        <w:rPr>
          <w:rFonts w:ascii="Times New Roman" w:eastAsia="Times New Roman" w:hAnsi="Times New Roman" w:cs="Times New Roman"/>
          <w:color w:val="000000"/>
          <w:sz w:val="24"/>
          <w:szCs w:val="24"/>
        </w:rPr>
        <w:t xml:space="preserve"> </w:t>
      </w:r>
    </w:p>
    <w:p w:rsidR="003115B0" w:rsidRPr="00742E5B" w:rsidRDefault="003115B0" w:rsidP="003115B0">
      <w:pPr>
        <w:spacing w:after="0" w:line="240" w:lineRule="auto"/>
        <w:textAlignment w:val="baseline"/>
        <w:rPr>
          <w:rFonts w:ascii="Times New Roman" w:eastAsia="Times New Roman" w:hAnsi="Times New Roman" w:cs="Times New Roman"/>
          <w:color w:val="000000"/>
          <w:sz w:val="24"/>
          <w:szCs w:val="24"/>
        </w:rPr>
      </w:pPr>
      <w:r w:rsidRPr="00742E5B">
        <w:rPr>
          <w:rFonts w:ascii="Times New Roman" w:eastAsia="Times New Roman" w:hAnsi="Times New Roman" w:cs="Times New Roman"/>
          <w:color w:val="000000"/>
          <w:sz w:val="24"/>
          <w:szCs w:val="24"/>
        </w:rPr>
        <w:t xml:space="preserve">Keep in mind that comprehensive, well-intended plans sometimes fail to generate anticipated results.  In Rwanda, for example, the ministry of health developed a plan that identified stakeholders, developers, and a logistics management system.   </w:t>
      </w:r>
    </w:p>
    <w:p w:rsidR="003115B0" w:rsidRPr="00742E5B" w:rsidRDefault="003115B0" w:rsidP="003115B0">
      <w:pPr>
        <w:spacing w:after="0" w:line="240" w:lineRule="auto"/>
        <w:textAlignment w:val="baseline"/>
        <w:rPr>
          <w:rFonts w:ascii="Times New Roman" w:eastAsia="Times New Roman" w:hAnsi="Times New Roman" w:cs="Times New Roman"/>
          <w:color w:val="000000"/>
          <w:sz w:val="24"/>
          <w:szCs w:val="24"/>
        </w:rPr>
      </w:pPr>
    </w:p>
    <w:p w:rsidR="003115B0" w:rsidRPr="00742E5B" w:rsidRDefault="003115B0" w:rsidP="003115B0">
      <w:pPr>
        <w:spacing w:after="0" w:line="240" w:lineRule="auto"/>
        <w:textAlignment w:val="baseline"/>
        <w:rPr>
          <w:rFonts w:ascii="Times New Roman" w:eastAsia="Times New Roman" w:hAnsi="Times New Roman" w:cs="Times New Roman"/>
          <w:color w:val="000000"/>
          <w:sz w:val="24"/>
          <w:szCs w:val="24"/>
        </w:rPr>
      </w:pPr>
      <w:r w:rsidRPr="00742E5B">
        <w:rPr>
          <w:rFonts w:ascii="Times New Roman" w:eastAsia="Times New Roman" w:hAnsi="Times New Roman" w:cs="Times New Roman"/>
          <w:color w:val="000000"/>
          <w:sz w:val="24"/>
          <w:szCs w:val="24"/>
        </w:rPr>
        <w:t xml:space="preserve">A ministerial order dictated that any developer or group that wanted to develop/share information electronically had to rely on the same standards.  This applied to the providers who delivered and recorded care, as well as to healthcare financing and insurance transactions.  </w:t>
      </w:r>
    </w:p>
    <w:p w:rsidR="003115B0" w:rsidRPr="00742E5B" w:rsidRDefault="003115B0" w:rsidP="003115B0">
      <w:pPr>
        <w:spacing w:after="0" w:line="240" w:lineRule="auto"/>
        <w:textAlignment w:val="baseline"/>
        <w:rPr>
          <w:rFonts w:ascii="Times New Roman" w:eastAsia="Times New Roman" w:hAnsi="Times New Roman" w:cs="Times New Roman"/>
          <w:color w:val="000000"/>
          <w:sz w:val="24"/>
          <w:szCs w:val="24"/>
        </w:rPr>
      </w:pPr>
    </w:p>
    <w:p w:rsidR="003115B0" w:rsidRPr="00742E5B" w:rsidRDefault="003115B0" w:rsidP="003115B0">
      <w:pPr>
        <w:spacing w:after="0" w:line="240" w:lineRule="auto"/>
        <w:textAlignment w:val="baseline"/>
        <w:rPr>
          <w:rFonts w:ascii="Times New Roman" w:eastAsia="Times New Roman" w:hAnsi="Times New Roman" w:cs="Times New Roman"/>
          <w:color w:val="000000"/>
          <w:sz w:val="24"/>
          <w:szCs w:val="24"/>
        </w:rPr>
      </w:pPr>
      <w:r w:rsidRPr="00742E5B">
        <w:rPr>
          <w:rFonts w:ascii="Times New Roman" w:eastAsia="Times New Roman" w:hAnsi="Times New Roman" w:cs="Times New Roman"/>
          <w:color w:val="000000"/>
          <w:sz w:val="24"/>
          <w:szCs w:val="24"/>
        </w:rPr>
        <w:t>Despite strong leadership from the ministry of health, Rwanda’s standards directive failed to generate positive health outcomes.  The country’s limited resources made it difficult for the ministry to sustain the program.  Because few professionals understood how to choose and use available code sets and no one used ICD-10, physicians had to write in codes by hand.  That, in turn, created a demand for education and training.</w:t>
      </w:r>
    </w:p>
    <w:p w:rsidR="003115B0" w:rsidRPr="00742E5B" w:rsidRDefault="003115B0" w:rsidP="003115B0">
      <w:pPr>
        <w:spacing w:after="0" w:line="240" w:lineRule="auto"/>
        <w:textAlignment w:val="baseline"/>
        <w:rPr>
          <w:rFonts w:ascii="Times New Roman" w:eastAsia="Times New Roman" w:hAnsi="Times New Roman" w:cs="Times New Roman"/>
          <w:color w:val="000000"/>
          <w:sz w:val="24"/>
          <w:szCs w:val="24"/>
        </w:rPr>
      </w:pPr>
    </w:p>
    <w:p w:rsidR="003115B0" w:rsidRPr="00742E5B" w:rsidRDefault="007F0FF5" w:rsidP="003115B0">
      <w:pPr>
        <w:rPr>
          <w:rFonts w:ascii="Times New Roman" w:hAnsi="Times New Roman" w:cs="Times New Roman"/>
          <w:sz w:val="24"/>
          <w:szCs w:val="24"/>
        </w:rPr>
      </w:pPr>
      <w:r>
        <w:rPr>
          <w:rFonts w:ascii="Times New Roman" w:hAnsi="Times New Roman" w:cs="Times New Roman"/>
          <w:sz w:val="24"/>
          <w:szCs w:val="24"/>
        </w:rPr>
        <w:t>The original centralized plan has now evolved into a more decentralized one. The Ministry of H</w:t>
      </w:r>
      <w:r w:rsidR="003115B0" w:rsidRPr="00742E5B">
        <w:rPr>
          <w:rFonts w:ascii="Times New Roman" w:hAnsi="Times New Roman" w:cs="Times New Roman"/>
          <w:sz w:val="24"/>
          <w:szCs w:val="24"/>
        </w:rPr>
        <w:t xml:space="preserve">ealth makes decisions about standardization while an external healthcare consultant chooses </w:t>
      </w:r>
      <w:r>
        <w:rPr>
          <w:rFonts w:ascii="Times New Roman" w:hAnsi="Times New Roman" w:cs="Times New Roman"/>
          <w:sz w:val="24"/>
          <w:szCs w:val="24"/>
        </w:rPr>
        <w:t xml:space="preserve">the specific </w:t>
      </w:r>
      <w:r w:rsidR="003115B0" w:rsidRPr="00742E5B">
        <w:rPr>
          <w:rFonts w:ascii="Times New Roman" w:hAnsi="Times New Roman" w:cs="Times New Roman"/>
          <w:sz w:val="24"/>
          <w:szCs w:val="24"/>
        </w:rPr>
        <w:t xml:space="preserve">mappings and codes. After developing a requirements document and reviewing paper forms featuring some 100 terms, Rwanda generated code sets and loaded a complete set of ICD 10 and LOINC to implement every code.  </w:t>
      </w:r>
    </w:p>
    <w:p w:rsidR="003115B0" w:rsidRPr="00742E5B" w:rsidRDefault="003115B0" w:rsidP="003115B0">
      <w:pPr>
        <w:spacing w:after="0" w:line="240" w:lineRule="auto"/>
        <w:textAlignment w:val="baseline"/>
        <w:rPr>
          <w:rFonts w:ascii="Times New Roman" w:eastAsia="Times New Roman" w:hAnsi="Times New Roman" w:cs="Times New Roman"/>
          <w:color w:val="000000"/>
          <w:sz w:val="24"/>
          <w:szCs w:val="24"/>
        </w:rPr>
      </w:pPr>
      <w:r w:rsidRPr="00742E5B">
        <w:rPr>
          <w:rFonts w:ascii="Times New Roman" w:eastAsia="Times New Roman" w:hAnsi="Times New Roman" w:cs="Times New Roman"/>
          <w:color w:val="000000"/>
          <w:sz w:val="24"/>
          <w:szCs w:val="24"/>
        </w:rPr>
        <w:t xml:space="preserve">  </w:t>
      </w:r>
      <w:r w:rsidRPr="00742E5B">
        <w:rPr>
          <w:rFonts w:ascii="Times New Roman" w:eastAsia="Times New Roman" w:hAnsi="Times New Roman" w:cs="Times New Roman"/>
          <w:color w:val="000000"/>
          <w:sz w:val="24"/>
          <w:szCs w:val="24"/>
        </w:rPr>
        <w:br/>
        <w:t>Sierra Leone, however, took a different approach.  Instead of working with the universe of potential codes and insisting on standardization, it focused on a subset of codes-- -20 of the most common conditions and symptoms.  But doing so re</w:t>
      </w:r>
      <w:r w:rsidR="007F0FF5">
        <w:rPr>
          <w:rFonts w:ascii="Times New Roman" w:eastAsia="Times New Roman" w:hAnsi="Times New Roman" w:cs="Times New Roman"/>
          <w:color w:val="000000"/>
          <w:sz w:val="24"/>
          <w:szCs w:val="24"/>
        </w:rPr>
        <w:t>quired that the Health Ministry</w:t>
      </w:r>
      <w:r w:rsidRPr="00742E5B">
        <w:rPr>
          <w:rFonts w:ascii="Times New Roman" w:eastAsia="Times New Roman" w:hAnsi="Times New Roman" w:cs="Times New Roman"/>
          <w:color w:val="000000"/>
          <w:sz w:val="24"/>
          <w:szCs w:val="24"/>
        </w:rPr>
        <w:t xml:space="preserve"> train providers in the use of terms like “edema” in lieu of “swelling” and find better ways to track a pregnant woman with a condition like malaria. Getting these results wasn’t easy.  A training program with exercises called on healthcare providers to practice by writing in sample codes.        </w:t>
      </w:r>
    </w:p>
    <w:p w:rsidR="003115B0" w:rsidRPr="00742E5B" w:rsidRDefault="003115B0" w:rsidP="003115B0">
      <w:pPr>
        <w:spacing w:after="0" w:line="240" w:lineRule="auto"/>
        <w:textAlignment w:val="baseline"/>
        <w:rPr>
          <w:rFonts w:ascii="Times New Roman" w:eastAsia="Times New Roman" w:hAnsi="Times New Roman" w:cs="Times New Roman"/>
          <w:color w:val="000000"/>
          <w:sz w:val="24"/>
          <w:szCs w:val="24"/>
        </w:rPr>
      </w:pPr>
    </w:p>
    <w:p w:rsidR="003115B0" w:rsidRPr="00742E5B" w:rsidRDefault="007F0FF5" w:rsidP="003115B0">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sidR="003115B0" w:rsidRPr="00742E5B">
        <w:rPr>
          <w:rFonts w:ascii="Times New Roman" w:eastAsia="Times New Roman" w:hAnsi="Times New Roman" w:cs="Times New Roman"/>
          <w:color w:val="000000"/>
          <w:sz w:val="24"/>
          <w:szCs w:val="24"/>
        </w:rPr>
        <w:t xml:space="preserve">Philippines, </w:t>
      </w:r>
      <w:r>
        <w:rPr>
          <w:rFonts w:ascii="Times New Roman" w:eastAsia="Times New Roman" w:hAnsi="Times New Roman" w:cs="Times New Roman"/>
          <w:color w:val="000000"/>
          <w:sz w:val="24"/>
          <w:szCs w:val="24"/>
        </w:rPr>
        <w:t>on the other hand</w:t>
      </w:r>
      <w:r w:rsidR="003115B0" w:rsidRPr="00742E5B">
        <w:rPr>
          <w:rFonts w:ascii="Times New Roman" w:eastAsia="Times New Roman" w:hAnsi="Times New Roman" w:cs="Times New Roman"/>
          <w:color w:val="000000"/>
          <w:sz w:val="24"/>
          <w:szCs w:val="24"/>
        </w:rPr>
        <w:t>, has already begun to create a dictionary and relies on the U.S.-based disease classification system. With a highly educated workforce, the country can code electronic health records overnight.   Entire teams of professionals now review the latest version of ICD-10 to develop a list of required terms.  The majority of countries in South East Asia, including Indonesia, are in a similar position.</w:t>
      </w:r>
    </w:p>
    <w:p w:rsidR="003115B0" w:rsidRPr="00742E5B" w:rsidRDefault="003115B0" w:rsidP="003115B0">
      <w:pPr>
        <w:spacing w:after="0" w:line="240" w:lineRule="auto"/>
        <w:textAlignment w:val="baseline"/>
        <w:rPr>
          <w:rFonts w:ascii="Times New Roman" w:eastAsia="Times New Roman" w:hAnsi="Times New Roman" w:cs="Times New Roman"/>
          <w:color w:val="000000"/>
          <w:sz w:val="24"/>
          <w:szCs w:val="24"/>
        </w:rPr>
      </w:pPr>
    </w:p>
    <w:p w:rsidR="003115B0" w:rsidRPr="00742E5B" w:rsidRDefault="003115B0" w:rsidP="003115B0">
      <w:pPr>
        <w:spacing w:after="0" w:line="240" w:lineRule="auto"/>
        <w:textAlignment w:val="baseline"/>
        <w:rPr>
          <w:rFonts w:ascii="Times New Roman" w:eastAsia="Times New Roman" w:hAnsi="Times New Roman" w:cs="Times New Roman"/>
          <w:color w:val="000000"/>
          <w:sz w:val="24"/>
          <w:szCs w:val="24"/>
        </w:rPr>
      </w:pPr>
      <w:r w:rsidRPr="00742E5B">
        <w:rPr>
          <w:rFonts w:ascii="Times New Roman" w:eastAsia="Times New Roman" w:hAnsi="Times New Roman" w:cs="Times New Roman"/>
          <w:color w:val="000000"/>
          <w:sz w:val="24"/>
          <w:szCs w:val="24"/>
        </w:rPr>
        <w:t xml:space="preserve">   </w:t>
      </w:r>
    </w:p>
    <w:p w:rsidR="00597FAE" w:rsidRDefault="008012B6">
      <w:pPr>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color w:val="000000"/>
          <w:sz w:val="24"/>
          <w:szCs w:val="24"/>
        </w:rPr>
        <w:t xml:space="preserve"> </w:t>
      </w:r>
      <w:r w:rsidR="0095547C">
        <w:rPr>
          <w:rFonts w:ascii="Times New Roman" w:eastAsia="Times New Roman" w:hAnsi="Times New Roman" w:cs="Times New Roman"/>
          <w:color w:val="000000"/>
          <w:sz w:val="24"/>
          <w:szCs w:val="24"/>
        </w:rPr>
        <w:t>[</w:t>
      </w:r>
      <w:r w:rsidR="0095547C" w:rsidRPr="0095547C">
        <w:rPr>
          <w:rFonts w:ascii="Times New Roman" w:eastAsia="Times New Roman" w:hAnsi="Times New Roman" w:cs="Times New Roman"/>
          <w:color w:val="000000"/>
          <w:sz w:val="24"/>
          <w:szCs w:val="24"/>
          <w:highlight w:val="yellow"/>
        </w:rPr>
        <w:t>the sections below expand on (some of) the plan dimensions. What level of detail is necessary?</w:t>
      </w:r>
      <w:r w:rsidR="0095547C">
        <w:rPr>
          <w:rFonts w:ascii="Times New Roman" w:eastAsia="Times New Roman" w:hAnsi="Times New Roman" w:cs="Times New Roman"/>
          <w:color w:val="000000"/>
          <w:sz w:val="24"/>
          <w:szCs w:val="24"/>
          <w:highlight w:val="yellow"/>
        </w:rPr>
        <w:t xml:space="preserve"> What sections should be added?</w:t>
      </w:r>
      <w:r w:rsidR="0095547C" w:rsidRPr="0095547C">
        <w:rPr>
          <w:rFonts w:ascii="Times New Roman" w:eastAsia="Times New Roman" w:hAnsi="Times New Roman" w:cs="Times New Roman"/>
          <w:color w:val="000000"/>
          <w:sz w:val="24"/>
          <w:szCs w:val="24"/>
          <w:highlight w:val="yellow"/>
        </w:rPr>
        <w:t>]</w:t>
      </w:r>
    </w:p>
    <w:p w:rsidR="00C646CC" w:rsidRDefault="00C646CC">
      <w:pPr>
        <w:rPr>
          <w:rFonts w:ascii="Times New Roman" w:eastAsia="Times New Roman" w:hAnsi="Times New Roman" w:cs="Times New Roman"/>
          <w:color w:val="000000"/>
          <w:sz w:val="24"/>
          <w:szCs w:val="24"/>
        </w:rPr>
      </w:pPr>
    </w:p>
    <w:p w:rsidR="00C646CC" w:rsidRPr="00C646CC" w:rsidRDefault="00C646CC">
      <w:pPr>
        <w:rPr>
          <w:rFonts w:ascii="Times New Roman" w:eastAsia="Times New Roman" w:hAnsi="Times New Roman" w:cs="Times New Roman"/>
          <w:b/>
          <w:color w:val="000000"/>
          <w:sz w:val="24"/>
          <w:szCs w:val="24"/>
        </w:rPr>
      </w:pPr>
      <w:r w:rsidRPr="00C646CC">
        <w:rPr>
          <w:rFonts w:ascii="Times New Roman" w:eastAsia="Times New Roman" w:hAnsi="Times New Roman" w:cs="Times New Roman"/>
          <w:b/>
          <w:color w:val="000000"/>
          <w:sz w:val="24"/>
          <w:szCs w:val="24"/>
        </w:rPr>
        <w:t>Requirements: Use Cases</w:t>
      </w:r>
    </w:p>
    <w:p w:rsidR="00C646CC" w:rsidRDefault="00C646C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most effective way to understand and document the actual system requirements is through detailed use-case descriptions. [</w:t>
      </w:r>
      <w:proofErr w:type="gramStart"/>
      <w:r w:rsidRPr="00C646CC">
        <w:rPr>
          <w:rFonts w:ascii="Times New Roman" w:eastAsia="Times New Roman" w:hAnsi="Times New Roman" w:cs="Times New Roman"/>
          <w:color w:val="000000"/>
          <w:sz w:val="24"/>
          <w:szCs w:val="24"/>
          <w:highlight w:val="yellow"/>
        </w:rPr>
        <w:t>expand</w:t>
      </w:r>
      <w:proofErr w:type="gramEnd"/>
      <w:r w:rsidRPr="00C646CC">
        <w:rPr>
          <w:rFonts w:ascii="Times New Roman" w:eastAsia="Times New Roman" w:hAnsi="Times New Roman" w:cs="Times New Roman"/>
          <w:color w:val="000000"/>
          <w:sz w:val="24"/>
          <w:szCs w:val="24"/>
          <w:highlight w:val="yellow"/>
        </w:rPr>
        <w:t xml:space="preserve"> on example use cases, how are use-cases developed</w:t>
      </w:r>
      <w:r>
        <w:rPr>
          <w:rFonts w:ascii="Times New Roman" w:eastAsia="Times New Roman" w:hAnsi="Times New Roman" w:cs="Times New Roman"/>
          <w:color w:val="000000"/>
          <w:sz w:val="24"/>
          <w:szCs w:val="24"/>
        </w:rPr>
        <w:t>]</w:t>
      </w:r>
    </w:p>
    <w:p w:rsidR="00C646CC" w:rsidRPr="00742E5B" w:rsidRDefault="00C646CC" w:rsidP="00C646CC">
      <w:pPr>
        <w:spacing w:after="0" w:line="240" w:lineRule="auto"/>
        <w:textAlignment w:val="baseline"/>
        <w:rPr>
          <w:rFonts w:ascii="Times New Roman" w:eastAsia="Times New Roman" w:hAnsi="Times New Roman" w:cs="Times New Roman"/>
          <w:color w:val="000000"/>
          <w:sz w:val="24"/>
          <w:szCs w:val="24"/>
        </w:rPr>
      </w:pPr>
    </w:p>
    <w:p w:rsidR="00C646CC" w:rsidRDefault="00C646CC" w:rsidP="00C646CC">
      <w:pPr>
        <w:spacing w:after="0" w:line="240" w:lineRule="auto"/>
        <w:rPr>
          <w:rFonts w:ascii="Times New Roman" w:eastAsia="Times New Roman" w:hAnsi="Times New Roman" w:cs="Times New Roman"/>
          <w:color w:val="000000"/>
          <w:sz w:val="24"/>
          <w:szCs w:val="24"/>
        </w:rPr>
      </w:pPr>
      <w:r w:rsidRPr="00742E5B">
        <w:rPr>
          <w:rFonts w:ascii="Times New Roman" w:eastAsia="Times New Roman" w:hAnsi="Times New Roman" w:cs="Times New Roman"/>
          <w:color w:val="000000"/>
          <w:sz w:val="24"/>
          <w:szCs w:val="24"/>
        </w:rPr>
        <w:t xml:space="preserve">The most important questions for a nation’s health system to pose are these: </w:t>
      </w:r>
      <w:r>
        <w:rPr>
          <w:rFonts w:ascii="Times New Roman" w:eastAsia="Times New Roman" w:hAnsi="Times New Roman" w:cs="Times New Roman"/>
          <w:color w:val="000000"/>
          <w:sz w:val="24"/>
          <w:szCs w:val="24"/>
        </w:rPr>
        <w:t>What</w:t>
      </w:r>
      <w:r w:rsidRPr="00742E5B">
        <w:rPr>
          <w:rFonts w:ascii="Times New Roman" w:eastAsia="Times New Roman" w:hAnsi="Times New Roman" w:cs="Times New Roman"/>
          <w:color w:val="000000"/>
          <w:sz w:val="24"/>
          <w:szCs w:val="24"/>
        </w:rPr>
        <w:t xml:space="preserve"> data </w:t>
      </w:r>
      <w:r>
        <w:rPr>
          <w:rFonts w:ascii="Times New Roman" w:eastAsia="Times New Roman" w:hAnsi="Times New Roman" w:cs="Times New Roman"/>
          <w:color w:val="000000"/>
          <w:sz w:val="24"/>
          <w:szCs w:val="24"/>
        </w:rPr>
        <w:t>should be captured so that the use-case can be met</w:t>
      </w:r>
      <w:r w:rsidRPr="00742E5B">
        <w:rPr>
          <w:rFonts w:ascii="Times New Roman" w:eastAsia="Times New Roman" w:hAnsi="Times New Roman" w:cs="Times New Roman"/>
          <w:color w:val="000000"/>
          <w:sz w:val="24"/>
          <w:szCs w:val="24"/>
        </w:rPr>
        <w:t xml:space="preserve">?   When </w:t>
      </w:r>
      <w:r>
        <w:rPr>
          <w:rFonts w:ascii="Times New Roman" w:eastAsia="Times New Roman" w:hAnsi="Times New Roman" w:cs="Times New Roman"/>
          <w:color w:val="000000"/>
          <w:sz w:val="24"/>
          <w:szCs w:val="24"/>
        </w:rPr>
        <w:t>and where should the data be captured?</w:t>
      </w:r>
      <w:r w:rsidRPr="00742E5B">
        <w:rPr>
          <w:rFonts w:ascii="Times New Roman" w:eastAsia="Times New Roman" w:hAnsi="Times New Roman" w:cs="Times New Roman"/>
          <w:color w:val="000000"/>
          <w:sz w:val="24"/>
          <w:szCs w:val="24"/>
        </w:rPr>
        <w:t xml:space="preserve">   </w:t>
      </w:r>
    </w:p>
    <w:p w:rsidR="00C646CC" w:rsidRPr="00742E5B" w:rsidRDefault="00C646CC" w:rsidP="00C646CC">
      <w:pPr>
        <w:spacing w:after="0" w:line="240" w:lineRule="auto"/>
        <w:rPr>
          <w:rFonts w:ascii="Times New Roman" w:eastAsia="Times New Roman" w:hAnsi="Times New Roman" w:cs="Times New Roman"/>
          <w:sz w:val="24"/>
          <w:szCs w:val="24"/>
        </w:rPr>
      </w:pPr>
    </w:p>
    <w:p w:rsidR="00C646CC" w:rsidRDefault="00C646CC">
      <w:pPr>
        <w:rPr>
          <w:rFonts w:ascii="Times New Roman" w:eastAsia="Times New Roman" w:hAnsi="Times New Roman" w:cs="Times New Roman"/>
          <w:color w:val="000000"/>
          <w:sz w:val="24"/>
          <w:szCs w:val="24"/>
        </w:rPr>
      </w:pPr>
    </w:p>
    <w:p w:rsidR="00597FAE" w:rsidRPr="000A418F" w:rsidRDefault="00597FAE" w:rsidP="00597FAE">
      <w:pPr>
        <w:spacing w:after="0" w:line="240" w:lineRule="auto"/>
        <w:textAlignment w:val="baseline"/>
        <w:rPr>
          <w:rFonts w:ascii="Times New Roman" w:eastAsia="Times New Roman" w:hAnsi="Times New Roman" w:cs="Times New Roman"/>
          <w:b/>
          <w:color w:val="000000"/>
          <w:sz w:val="24"/>
          <w:szCs w:val="24"/>
        </w:rPr>
      </w:pPr>
      <w:r w:rsidRPr="000A418F">
        <w:rPr>
          <w:rFonts w:ascii="Times New Roman" w:eastAsia="Times New Roman" w:hAnsi="Times New Roman" w:cs="Times New Roman"/>
          <w:b/>
          <w:color w:val="000000"/>
          <w:sz w:val="24"/>
          <w:szCs w:val="24"/>
        </w:rPr>
        <w:t xml:space="preserve">Resources:  People and Technology </w:t>
      </w:r>
    </w:p>
    <w:p w:rsidR="00597FAE" w:rsidRPr="000A418F" w:rsidRDefault="00597FAE" w:rsidP="00597FAE">
      <w:pPr>
        <w:spacing w:after="0" w:line="240" w:lineRule="auto"/>
        <w:textAlignment w:val="baseline"/>
        <w:rPr>
          <w:rFonts w:ascii="Times New Roman" w:eastAsia="Times New Roman" w:hAnsi="Times New Roman" w:cs="Times New Roman"/>
          <w:color w:val="000000"/>
          <w:sz w:val="24"/>
          <w:szCs w:val="24"/>
        </w:rPr>
      </w:pPr>
    </w:p>
    <w:p w:rsidR="00597FAE" w:rsidRPr="000A418F" w:rsidRDefault="00597FAE" w:rsidP="00597FAE">
      <w:pPr>
        <w:spacing w:after="0" w:line="240" w:lineRule="auto"/>
        <w:textAlignment w:val="baseline"/>
        <w:rPr>
          <w:rFonts w:ascii="Times New Roman" w:eastAsia="Times New Roman" w:hAnsi="Times New Roman" w:cs="Times New Roman"/>
          <w:color w:val="000000"/>
          <w:sz w:val="24"/>
          <w:szCs w:val="24"/>
        </w:rPr>
      </w:pPr>
      <w:r w:rsidRPr="000A418F">
        <w:rPr>
          <w:rFonts w:ascii="Times New Roman" w:eastAsia="Times New Roman" w:hAnsi="Times New Roman" w:cs="Times New Roman"/>
          <w:color w:val="000000"/>
          <w:sz w:val="24"/>
          <w:szCs w:val="24"/>
        </w:rPr>
        <w:t xml:space="preserve">In identifying healthcare professionals with the right mix of talent and skill, rely on a terminology expert who can navigate between the real world of healthcare delivery and code use.  This person should understand how disciplines like maternal and child health function in the real world, as well as how to make terminologies available to providers and build vocabularies internally. </w:t>
      </w:r>
    </w:p>
    <w:p w:rsidR="00597FAE" w:rsidRPr="000A418F" w:rsidRDefault="00597FAE" w:rsidP="00597FAE">
      <w:pPr>
        <w:spacing w:after="0" w:line="240" w:lineRule="auto"/>
        <w:textAlignment w:val="baseline"/>
        <w:rPr>
          <w:rFonts w:ascii="Times New Roman" w:eastAsia="Times New Roman" w:hAnsi="Times New Roman" w:cs="Times New Roman"/>
          <w:color w:val="000000"/>
          <w:sz w:val="24"/>
          <w:szCs w:val="24"/>
        </w:rPr>
      </w:pPr>
    </w:p>
    <w:p w:rsidR="00597FAE" w:rsidRPr="000A418F" w:rsidRDefault="00597FAE" w:rsidP="0095547C">
      <w:pPr>
        <w:rPr>
          <w:rFonts w:ascii="Times New Roman" w:eastAsia="Times New Roman" w:hAnsi="Times New Roman" w:cs="Times New Roman"/>
          <w:color w:val="000000"/>
          <w:sz w:val="24"/>
          <w:szCs w:val="24"/>
        </w:rPr>
      </w:pPr>
      <w:r w:rsidRPr="000A418F">
        <w:rPr>
          <w:rFonts w:ascii="Times New Roman" w:eastAsia="Times New Roman" w:hAnsi="Times New Roman" w:cs="Times New Roman"/>
          <w:color w:val="000000"/>
          <w:sz w:val="24"/>
          <w:szCs w:val="24"/>
        </w:rPr>
        <w:t xml:space="preserve">Making the right decisions about technology calls for internal expertise to build clinical environments, translate codes into content and make content available for provider use. .  While it’s easy for a health system to import expertise from other countries, it’s important to develop talent, skill, knowledge and experience on a local level using local professionals.  </w:t>
      </w:r>
      <w:r w:rsidR="0095547C">
        <w:rPr>
          <w:rFonts w:ascii="Times New Roman" w:eastAsia="Times New Roman" w:hAnsi="Times New Roman" w:cs="Times New Roman"/>
          <w:color w:val="000000"/>
          <w:sz w:val="24"/>
          <w:szCs w:val="24"/>
        </w:rPr>
        <w:t xml:space="preserve">Potential staff can be drawn form individuals having a variety of backgrounds such as health systems </w:t>
      </w:r>
      <w:r w:rsidR="0095547C" w:rsidRPr="004C195C">
        <w:rPr>
          <w:rFonts w:ascii="Times New Roman" w:eastAsia="Times New Roman" w:hAnsi="Times New Roman" w:cs="Times New Roman"/>
          <w:color w:val="000000"/>
          <w:sz w:val="24"/>
          <w:szCs w:val="24"/>
        </w:rPr>
        <w:t xml:space="preserve">coders, </w:t>
      </w:r>
      <w:r w:rsidR="0095547C">
        <w:rPr>
          <w:rFonts w:ascii="Times New Roman" w:eastAsia="Times New Roman" w:hAnsi="Times New Roman" w:cs="Times New Roman"/>
          <w:color w:val="000000"/>
          <w:sz w:val="24"/>
          <w:szCs w:val="24"/>
        </w:rPr>
        <w:t xml:space="preserve">researchers, </w:t>
      </w:r>
      <w:proofErr w:type="spellStart"/>
      <w:r w:rsidR="0095547C" w:rsidRPr="004C195C">
        <w:rPr>
          <w:rFonts w:ascii="Times New Roman" w:eastAsia="Times New Roman" w:hAnsi="Times New Roman" w:cs="Times New Roman"/>
          <w:color w:val="000000"/>
          <w:sz w:val="24"/>
          <w:szCs w:val="24"/>
        </w:rPr>
        <w:t>informaticists</w:t>
      </w:r>
      <w:proofErr w:type="spellEnd"/>
      <w:r w:rsidR="0095547C" w:rsidRPr="004C195C">
        <w:rPr>
          <w:rFonts w:ascii="Times New Roman" w:eastAsia="Times New Roman" w:hAnsi="Times New Roman" w:cs="Times New Roman"/>
          <w:color w:val="000000"/>
          <w:sz w:val="24"/>
          <w:szCs w:val="24"/>
        </w:rPr>
        <w:t xml:space="preserve">, </w:t>
      </w:r>
      <w:r w:rsidR="0095547C">
        <w:rPr>
          <w:rFonts w:ascii="Times New Roman" w:eastAsia="Times New Roman" w:hAnsi="Times New Roman" w:cs="Times New Roman"/>
          <w:color w:val="000000"/>
          <w:sz w:val="24"/>
          <w:szCs w:val="24"/>
        </w:rPr>
        <w:t xml:space="preserve">and even medical and laboratory technicians. </w:t>
      </w:r>
    </w:p>
    <w:p w:rsidR="007A2ED9" w:rsidRDefault="007A2ED9" w:rsidP="00597FAE">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gramStart"/>
      <w:r w:rsidRPr="008012B6">
        <w:rPr>
          <w:rFonts w:ascii="Times New Roman" w:eastAsia="Times New Roman" w:hAnsi="Times New Roman" w:cs="Times New Roman"/>
          <w:color w:val="000000"/>
          <w:sz w:val="24"/>
          <w:szCs w:val="24"/>
          <w:highlight w:val="yellow"/>
        </w:rPr>
        <w:t>what</w:t>
      </w:r>
      <w:proofErr w:type="gramEnd"/>
      <w:r w:rsidRPr="008012B6">
        <w:rPr>
          <w:rFonts w:ascii="Times New Roman" w:eastAsia="Times New Roman" w:hAnsi="Times New Roman" w:cs="Times New Roman"/>
          <w:color w:val="000000"/>
          <w:sz w:val="24"/>
          <w:szCs w:val="24"/>
          <w:highlight w:val="yellow"/>
        </w:rPr>
        <w:t xml:space="preserve"> are the key Roles that are required:</w:t>
      </w:r>
      <w:r w:rsidR="008012B6" w:rsidRPr="008012B6">
        <w:rPr>
          <w:rFonts w:ascii="Times New Roman" w:eastAsia="Times New Roman" w:hAnsi="Times New Roman" w:cs="Times New Roman"/>
          <w:color w:val="000000"/>
          <w:sz w:val="24"/>
          <w:szCs w:val="24"/>
          <w:highlight w:val="yellow"/>
        </w:rPr>
        <w:t>]</w:t>
      </w:r>
    </w:p>
    <w:p w:rsidR="007A2ED9" w:rsidRDefault="007A2ED9" w:rsidP="00597FAE">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Terminology Services Administrator – a technical resource that maintains the Terminology Services component. Responsible for loading new terminology files and exporting artifacts to other components. The Terminology Administrator role can often be part of the responsibilities of an overall HIR Administrator.</w:t>
      </w:r>
    </w:p>
    <w:p w:rsidR="007A2ED9" w:rsidRDefault="007A2ED9" w:rsidP="00597FAE">
      <w:pPr>
        <w:spacing w:after="0" w:line="240" w:lineRule="auto"/>
        <w:textAlignment w:val="baseline"/>
        <w:rPr>
          <w:rFonts w:ascii="Times New Roman" w:eastAsia="Times New Roman" w:hAnsi="Times New Roman" w:cs="Times New Roman"/>
          <w:color w:val="000000"/>
          <w:sz w:val="24"/>
          <w:szCs w:val="24"/>
        </w:rPr>
      </w:pPr>
    </w:p>
    <w:p w:rsidR="007A2ED9" w:rsidRDefault="007A2ED9" w:rsidP="00597FAE">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Chief Terminologist –</w:t>
      </w:r>
      <w:r w:rsidR="008012B6">
        <w:rPr>
          <w:rFonts w:ascii="Times New Roman" w:eastAsia="Times New Roman" w:hAnsi="Times New Roman" w:cs="Times New Roman"/>
          <w:color w:val="000000"/>
          <w:sz w:val="24"/>
          <w:szCs w:val="24"/>
        </w:rPr>
        <w:t xml:space="preserve">is </w:t>
      </w:r>
      <w:r>
        <w:rPr>
          <w:rFonts w:ascii="Times New Roman" w:eastAsia="Times New Roman" w:hAnsi="Times New Roman" w:cs="Times New Roman"/>
          <w:color w:val="000000"/>
          <w:sz w:val="24"/>
          <w:szCs w:val="24"/>
        </w:rPr>
        <w:t xml:space="preserve">responsible for the selection, validation and </w:t>
      </w:r>
      <w:proofErr w:type="spellStart"/>
      <w:r>
        <w:rPr>
          <w:rFonts w:ascii="Times New Roman" w:eastAsia="Times New Roman" w:hAnsi="Times New Roman" w:cs="Times New Roman"/>
          <w:color w:val="000000"/>
          <w:sz w:val="24"/>
          <w:szCs w:val="24"/>
        </w:rPr>
        <w:t>curation</w:t>
      </w:r>
      <w:proofErr w:type="spellEnd"/>
      <w:r>
        <w:rPr>
          <w:rFonts w:ascii="Times New Roman" w:eastAsia="Times New Roman" w:hAnsi="Times New Roman" w:cs="Times New Roman"/>
          <w:color w:val="000000"/>
          <w:sz w:val="24"/>
          <w:szCs w:val="24"/>
        </w:rPr>
        <w:t xml:space="preserve"> of terminology content in the Terminology Service. The Chief Terminologist should have a good understanding of all of th</w:t>
      </w:r>
      <w:r w:rsidR="008012B6">
        <w:rPr>
          <w:rFonts w:ascii="Times New Roman" w:eastAsia="Times New Roman" w:hAnsi="Times New Roman" w:cs="Times New Roman"/>
          <w:color w:val="000000"/>
          <w:sz w:val="24"/>
          <w:szCs w:val="24"/>
        </w:rPr>
        <w:t>e Interface and R</w:t>
      </w:r>
      <w:r>
        <w:rPr>
          <w:rFonts w:ascii="Times New Roman" w:eastAsia="Times New Roman" w:hAnsi="Times New Roman" w:cs="Times New Roman"/>
          <w:color w:val="000000"/>
          <w:sz w:val="24"/>
          <w:szCs w:val="24"/>
        </w:rPr>
        <w:t xml:space="preserve">eference Terminologies used in the HIE and have sufficient clinical </w:t>
      </w:r>
      <w:r>
        <w:rPr>
          <w:rFonts w:ascii="Times New Roman" w:eastAsia="Times New Roman" w:hAnsi="Times New Roman" w:cs="Times New Roman"/>
          <w:color w:val="000000"/>
          <w:sz w:val="24"/>
          <w:szCs w:val="24"/>
        </w:rPr>
        <w:lastRenderedPageBreak/>
        <w:t>informatics background</w:t>
      </w:r>
      <w:r w:rsidR="008012B6">
        <w:rPr>
          <w:rFonts w:ascii="Times New Roman" w:eastAsia="Times New Roman" w:hAnsi="Times New Roman" w:cs="Times New Roman"/>
          <w:color w:val="000000"/>
          <w:sz w:val="24"/>
          <w:szCs w:val="24"/>
        </w:rPr>
        <w:t xml:space="preserve"> to service as the champion for Terminology Services among all HIE stakeholders.  </w:t>
      </w:r>
    </w:p>
    <w:p w:rsidR="007A2ED9" w:rsidRDefault="007A2ED9" w:rsidP="00597FAE">
      <w:pPr>
        <w:spacing w:after="0" w:line="240" w:lineRule="auto"/>
        <w:textAlignment w:val="baseline"/>
        <w:rPr>
          <w:rFonts w:ascii="Times New Roman" w:eastAsia="Times New Roman" w:hAnsi="Times New Roman" w:cs="Times New Roman"/>
          <w:color w:val="000000"/>
          <w:sz w:val="24"/>
          <w:szCs w:val="24"/>
        </w:rPr>
      </w:pPr>
    </w:p>
    <w:p w:rsidR="007A2ED9" w:rsidRDefault="008012B6" w:rsidP="00597FAE">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Subject Matter Experts – provide domain-specific expertise to the Terminology Services team. These SMEs may be part-time participants in Terminology Services but can play important roles in the evaluation of prospective Interface and Reference Terminologies, data modeling decisions, and development of mappings.</w:t>
      </w:r>
    </w:p>
    <w:p w:rsidR="007A2ED9" w:rsidRDefault="007A2ED9" w:rsidP="00597FAE">
      <w:pPr>
        <w:spacing w:after="0" w:line="240" w:lineRule="auto"/>
        <w:textAlignment w:val="baseline"/>
        <w:rPr>
          <w:rFonts w:ascii="Times New Roman" w:eastAsia="Times New Roman" w:hAnsi="Times New Roman" w:cs="Times New Roman"/>
          <w:color w:val="000000"/>
          <w:sz w:val="24"/>
          <w:szCs w:val="24"/>
        </w:rPr>
      </w:pPr>
    </w:p>
    <w:p w:rsidR="007A2ED9" w:rsidRDefault="007A2ED9" w:rsidP="00597FAE">
      <w:pPr>
        <w:spacing w:after="0" w:line="240" w:lineRule="auto"/>
        <w:textAlignment w:val="baseline"/>
        <w:rPr>
          <w:rFonts w:ascii="Times New Roman" w:eastAsia="Times New Roman" w:hAnsi="Times New Roman" w:cs="Times New Roman"/>
          <w:color w:val="000000"/>
          <w:sz w:val="24"/>
          <w:szCs w:val="24"/>
        </w:rPr>
      </w:pPr>
    </w:p>
    <w:p w:rsidR="00597FAE" w:rsidRPr="000A418F" w:rsidRDefault="00597FAE" w:rsidP="00597FAE">
      <w:pPr>
        <w:spacing w:after="0" w:line="240" w:lineRule="auto"/>
        <w:textAlignment w:val="baseline"/>
        <w:rPr>
          <w:rFonts w:ascii="Times New Roman" w:eastAsia="Times New Roman" w:hAnsi="Times New Roman" w:cs="Times New Roman"/>
          <w:color w:val="000000"/>
          <w:sz w:val="24"/>
          <w:szCs w:val="24"/>
        </w:rPr>
      </w:pPr>
      <w:r w:rsidRPr="000A418F">
        <w:rPr>
          <w:rFonts w:ascii="Times New Roman" w:eastAsia="Times New Roman" w:hAnsi="Times New Roman" w:cs="Times New Roman"/>
          <w:color w:val="000000"/>
          <w:sz w:val="24"/>
          <w:szCs w:val="24"/>
        </w:rPr>
        <w:t>Before rushing to recruit and hire workers, be sure to review project and program goals, objectives, tasks, and roles.  The key question: What kind</w:t>
      </w:r>
      <w:r w:rsidR="0095547C">
        <w:rPr>
          <w:rFonts w:ascii="Times New Roman" w:eastAsia="Times New Roman" w:hAnsi="Times New Roman" w:cs="Times New Roman"/>
          <w:color w:val="000000"/>
          <w:sz w:val="24"/>
          <w:szCs w:val="24"/>
        </w:rPr>
        <w:t>s</w:t>
      </w:r>
      <w:r w:rsidRPr="000A418F">
        <w:rPr>
          <w:rFonts w:ascii="Times New Roman" w:eastAsia="Times New Roman" w:hAnsi="Times New Roman" w:cs="Times New Roman"/>
          <w:color w:val="000000"/>
          <w:sz w:val="24"/>
          <w:szCs w:val="24"/>
        </w:rPr>
        <w:t xml:space="preserve"> </w:t>
      </w:r>
      <w:r w:rsidR="0095547C" w:rsidRPr="000A418F">
        <w:rPr>
          <w:rFonts w:ascii="Times New Roman" w:eastAsia="Times New Roman" w:hAnsi="Times New Roman" w:cs="Times New Roman"/>
          <w:color w:val="000000"/>
          <w:sz w:val="24"/>
          <w:szCs w:val="24"/>
        </w:rPr>
        <w:t>of knowledge</w:t>
      </w:r>
      <w:r w:rsidRPr="000A418F">
        <w:rPr>
          <w:rFonts w:ascii="Times New Roman" w:eastAsia="Times New Roman" w:hAnsi="Times New Roman" w:cs="Times New Roman"/>
          <w:color w:val="000000"/>
          <w:sz w:val="24"/>
          <w:szCs w:val="24"/>
        </w:rPr>
        <w:t xml:space="preserve">, experience, competency and interpersonal skills are needed to </w:t>
      </w:r>
      <w:r w:rsidR="0095547C" w:rsidRPr="000A418F">
        <w:rPr>
          <w:rFonts w:ascii="Times New Roman" w:eastAsia="Times New Roman" w:hAnsi="Times New Roman" w:cs="Times New Roman"/>
          <w:color w:val="000000"/>
          <w:sz w:val="24"/>
          <w:szCs w:val="24"/>
        </w:rPr>
        <w:t>fulfill each</w:t>
      </w:r>
      <w:r w:rsidRPr="000A418F">
        <w:rPr>
          <w:rFonts w:ascii="Times New Roman" w:eastAsia="Times New Roman" w:hAnsi="Times New Roman" w:cs="Times New Roman"/>
          <w:color w:val="000000"/>
          <w:sz w:val="24"/>
          <w:szCs w:val="24"/>
        </w:rPr>
        <w:t xml:space="preserve"> critical role within the project?  </w:t>
      </w:r>
      <w:r w:rsidRPr="000A418F">
        <w:rPr>
          <w:rFonts w:ascii="Times New Roman" w:eastAsia="Times New Roman" w:hAnsi="Times New Roman" w:cs="Times New Roman"/>
          <w:color w:val="000000"/>
          <w:sz w:val="24"/>
          <w:szCs w:val="24"/>
        </w:rPr>
        <w:br/>
      </w:r>
    </w:p>
    <w:p w:rsidR="00597FAE" w:rsidRPr="000A418F" w:rsidRDefault="00597FAE" w:rsidP="00597FAE">
      <w:pPr>
        <w:spacing w:after="0" w:line="240" w:lineRule="auto"/>
        <w:textAlignment w:val="baseline"/>
        <w:rPr>
          <w:rFonts w:ascii="Times New Roman" w:eastAsia="Times New Roman" w:hAnsi="Times New Roman" w:cs="Times New Roman"/>
          <w:color w:val="000000"/>
          <w:sz w:val="24"/>
          <w:szCs w:val="24"/>
        </w:rPr>
      </w:pPr>
      <w:r w:rsidRPr="000A418F">
        <w:rPr>
          <w:rFonts w:ascii="Times New Roman" w:eastAsia="Times New Roman" w:hAnsi="Times New Roman" w:cs="Times New Roman"/>
          <w:color w:val="000000"/>
          <w:sz w:val="24"/>
          <w:szCs w:val="24"/>
        </w:rPr>
        <w:t xml:space="preserve">As a second step, pose these questions:  Is the health system able to fill these roles with professionals in the immediate environment, assuming these professionals could participate in extensive online and offline education and training?  Or would the health system benefit more from importing professionals to coach, mentor and work with locals to develop knowledge, skill and expertise over time?  </w:t>
      </w:r>
    </w:p>
    <w:p w:rsidR="00597FAE" w:rsidRPr="000A418F" w:rsidRDefault="00597FAE" w:rsidP="00597FAE">
      <w:pPr>
        <w:spacing w:after="0" w:line="240" w:lineRule="auto"/>
        <w:textAlignment w:val="baseline"/>
        <w:rPr>
          <w:rFonts w:ascii="Times New Roman" w:eastAsia="Times New Roman" w:hAnsi="Times New Roman" w:cs="Times New Roman"/>
          <w:color w:val="000000"/>
          <w:sz w:val="24"/>
          <w:szCs w:val="24"/>
        </w:rPr>
      </w:pPr>
    </w:p>
    <w:p w:rsidR="00597FAE" w:rsidRPr="000A418F" w:rsidRDefault="00597FAE" w:rsidP="00597FAE">
      <w:pPr>
        <w:spacing w:after="0" w:line="240" w:lineRule="auto"/>
        <w:textAlignment w:val="baseline"/>
        <w:rPr>
          <w:rFonts w:ascii="Times New Roman" w:eastAsia="Times New Roman" w:hAnsi="Times New Roman" w:cs="Times New Roman"/>
          <w:color w:val="000000"/>
          <w:sz w:val="24"/>
          <w:szCs w:val="24"/>
        </w:rPr>
      </w:pPr>
      <w:r w:rsidRPr="000A418F">
        <w:rPr>
          <w:rFonts w:ascii="Times New Roman" w:eastAsia="Times New Roman" w:hAnsi="Times New Roman" w:cs="Times New Roman"/>
          <w:color w:val="000000"/>
          <w:sz w:val="24"/>
          <w:szCs w:val="24"/>
        </w:rPr>
        <w:t xml:space="preserve">In summary, </w:t>
      </w:r>
    </w:p>
    <w:p w:rsidR="00597FAE" w:rsidRPr="000A418F" w:rsidRDefault="00597FAE" w:rsidP="00597FAE">
      <w:pPr>
        <w:pStyle w:val="ListParagraph"/>
        <w:numPr>
          <w:ilvl w:val="0"/>
          <w:numId w:val="16"/>
        </w:numPr>
        <w:spacing w:after="0" w:line="240" w:lineRule="auto"/>
        <w:textAlignment w:val="baseline"/>
        <w:rPr>
          <w:rFonts w:ascii="Times New Roman" w:eastAsia="Times New Roman" w:hAnsi="Times New Roman" w:cs="Times New Roman"/>
          <w:color w:val="000000"/>
          <w:sz w:val="24"/>
          <w:szCs w:val="24"/>
        </w:rPr>
      </w:pPr>
      <w:r w:rsidRPr="000A418F">
        <w:rPr>
          <w:rFonts w:ascii="Times New Roman" w:eastAsia="Times New Roman" w:hAnsi="Times New Roman" w:cs="Times New Roman"/>
          <w:color w:val="000000"/>
          <w:sz w:val="24"/>
          <w:szCs w:val="24"/>
        </w:rPr>
        <w:t xml:space="preserve">Focus on a specific use case. </w:t>
      </w:r>
    </w:p>
    <w:p w:rsidR="00597FAE" w:rsidRPr="000A418F" w:rsidRDefault="00597FAE" w:rsidP="00597FAE">
      <w:pPr>
        <w:pStyle w:val="ListParagraph"/>
        <w:numPr>
          <w:ilvl w:val="0"/>
          <w:numId w:val="16"/>
        </w:numPr>
        <w:spacing w:after="0" w:line="240" w:lineRule="auto"/>
        <w:textAlignment w:val="baseline"/>
        <w:rPr>
          <w:rFonts w:ascii="Times New Roman" w:eastAsia="Times New Roman" w:hAnsi="Times New Roman" w:cs="Times New Roman"/>
          <w:color w:val="000000"/>
          <w:sz w:val="24"/>
          <w:szCs w:val="24"/>
        </w:rPr>
      </w:pPr>
      <w:r w:rsidRPr="000A418F">
        <w:rPr>
          <w:rFonts w:ascii="Times New Roman" w:eastAsia="Times New Roman" w:hAnsi="Times New Roman" w:cs="Times New Roman"/>
          <w:color w:val="000000"/>
          <w:sz w:val="24"/>
          <w:szCs w:val="24"/>
        </w:rPr>
        <w:t>Examine goals and tasks.</w:t>
      </w:r>
    </w:p>
    <w:p w:rsidR="00597FAE" w:rsidRPr="000A418F" w:rsidRDefault="00597FAE" w:rsidP="00597FAE">
      <w:pPr>
        <w:pStyle w:val="ListParagraph"/>
        <w:numPr>
          <w:ilvl w:val="0"/>
          <w:numId w:val="16"/>
        </w:numPr>
        <w:spacing w:after="0" w:line="240" w:lineRule="auto"/>
        <w:textAlignment w:val="baseline"/>
        <w:rPr>
          <w:rFonts w:ascii="Times New Roman" w:eastAsia="Times New Roman" w:hAnsi="Times New Roman" w:cs="Times New Roman"/>
          <w:color w:val="000000"/>
          <w:sz w:val="24"/>
          <w:szCs w:val="24"/>
        </w:rPr>
      </w:pPr>
      <w:r w:rsidRPr="000A418F">
        <w:rPr>
          <w:rFonts w:ascii="Times New Roman" w:eastAsia="Times New Roman" w:hAnsi="Times New Roman" w:cs="Times New Roman"/>
          <w:color w:val="000000"/>
          <w:sz w:val="24"/>
          <w:szCs w:val="24"/>
        </w:rPr>
        <w:t>Review professional roles.</w:t>
      </w:r>
    </w:p>
    <w:p w:rsidR="00597FAE" w:rsidRPr="000A418F" w:rsidRDefault="00597FAE" w:rsidP="00597FAE">
      <w:pPr>
        <w:pStyle w:val="ListParagraph"/>
        <w:numPr>
          <w:ilvl w:val="0"/>
          <w:numId w:val="16"/>
        </w:numPr>
        <w:spacing w:after="0" w:line="240" w:lineRule="auto"/>
        <w:textAlignment w:val="baseline"/>
        <w:rPr>
          <w:rFonts w:ascii="Times New Roman" w:eastAsia="Times New Roman" w:hAnsi="Times New Roman" w:cs="Times New Roman"/>
          <w:color w:val="000000"/>
          <w:sz w:val="24"/>
          <w:szCs w:val="24"/>
        </w:rPr>
      </w:pPr>
      <w:r w:rsidRPr="000A418F">
        <w:rPr>
          <w:rFonts w:ascii="Times New Roman" w:eastAsia="Times New Roman" w:hAnsi="Times New Roman" w:cs="Times New Roman"/>
          <w:color w:val="000000"/>
          <w:sz w:val="24"/>
          <w:szCs w:val="24"/>
        </w:rPr>
        <w:t xml:space="preserve">Evaluate local </w:t>
      </w:r>
      <w:proofErr w:type="spellStart"/>
      <w:r w:rsidRPr="000A418F">
        <w:rPr>
          <w:rFonts w:ascii="Times New Roman" w:eastAsia="Times New Roman" w:hAnsi="Times New Roman" w:cs="Times New Roman"/>
          <w:color w:val="000000"/>
          <w:sz w:val="24"/>
          <w:szCs w:val="24"/>
        </w:rPr>
        <w:t>vs</w:t>
      </w:r>
      <w:proofErr w:type="spellEnd"/>
      <w:r w:rsidRPr="000A418F">
        <w:rPr>
          <w:rFonts w:ascii="Times New Roman" w:eastAsia="Times New Roman" w:hAnsi="Times New Roman" w:cs="Times New Roman"/>
          <w:color w:val="000000"/>
          <w:sz w:val="24"/>
          <w:szCs w:val="24"/>
        </w:rPr>
        <w:t xml:space="preserve"> imported talent.</w:t>
      </w:r>
    </w:p>
    <w:p w:rsidR="00597FAE" w:rsidRPr="000A418F" w:rsidRDefault="00597FAE" w:rsidP="00597FAE">
      <w:pPr>
        <w:spacing w:after="0" w:line="240" w:lineRule="auto"/>
        <w:textAlignment w:val="baseline"/>
        <w:rPr>
          <w:rFonts w:ascii="Times New Roman" w:eastAsia="Times New Roman" w:hAnsi="Times New Roman" w:cs="Times New Roman"/>
          <w:color w:val="000000"/>
          <w:sz w:val="24"/>
          <w:szCs w:val="24"/>
        </w:rPr>
      </w:pPr>
      <w:r w:rsidRPr="000A418F">
        <w:rPr>
          <w:rFonts w:ascii="Times New Roman" w:eastAsia="Times New Roman" w:hAnsi="Times New Roman" w:cs="Times New Roman"/>
          <w:color w:val="000000"/>
          <w:sz w:val="24"/>
          <w:szCs w:val="24"/>
        </w:rPr>
        <w:t xml:space="preserve">  </w:t>
      </w:r>
    </w:p>
    <w:p w:rsidR="00597FAE" w:rsidRPr="000A418F" w:rsidRDefault="00597FAE" w:rsidP="00597FAE">
      <w:pPr>
        <w:spacing w:after="0" w:line="240" w:lineRule="auto"/>
        <w:rPr>
          <w:rFonts w:ascii="Times New Roman" w:eastAsia="Times New Roman" w:hAnsi="Times New Roman" w:cs="Times New Roman"/>
          <w:b/>
          <w:color w:val="000000"/>
          <w:sz w:val="24"/>
          <w:szCs w:val="24"/>
        </w:rPr>
      </w:pPr>
      <w:r w:rsidRPr="000A418F">
        <w:rPr>
          <w:rFonts w:ascii="Times New Roman" w:eastAsia="Times New Roman" w:hAnsi="Times New Roman" w:cs="Times New Roman"/>
          <w:b/>
          <w:color w:val="000000"/>
          <w:sz w:val="24"/>
          <w:szCs w:val="24"/>
        </w:rPr>
        <w:t xml:space="preserve">Evaluation </w:t>
      </w:r>
    </w:p>
    <w:p w:rsidR="00597FAE" w:rsidRPr="000A418F" w:rsidRDefault="00597FAE" w:rsidP="00597FAE">
      <w:pPr>
        <w:spacing w:after="0" w:line="240" w:lineRule="auto"/>
        <w:rPr>
          <w:rFonts w:ascii="Times New Roman" w:eastAsia="Times New Roman" w:hAnsi="Times New Roman" w:cs="Times New Roman"/>
          <w:color w:val="000000"/>
          <w:sz w:val="24"/>
          <w:szCs w:val="24"/>
        </w:rPr>
      </w:pPr>
    </w:p>
    <w:p w:rsidR="00597FAE" w:rsidRPr="000A418F" w:rsidRDefault="00597FAE" w:rsidP="00597FAE">
      <w:pPr>
        <w:spacing w:after="0" w:line="240" w:lineRule="auto"/>
        <w:textAlignment w:val="baseline"/>
        <w:rPr>
          <w:rFonts w:ascii="Times New Roman" w:eastAsia="Times New Roman" w:hAnsi="Times New Roman" w:cs="Times New Roman"/>
          <w:color w:val="000000"/>
          <w:sz w:val="24"/>
          <w:szCs w:val="24"/>
        </w:rPr>
      </w:pPr>
      <w:r w:rsidRPr="000A418F">
        <w:rPr>
          <w:rFonts w:ascii="Times New Roman" w:eastAsia="Times New Roman" w:hAnsi="Times New Roman" w:cs="Times New Roman"/>
          <w:color w:val="000000"/>
          <w:sz w:val="24"/>
          <w:szCs w:val="24"/>
        </w:rPr>
        <w:t xml:space="preserve">The best way to monitor plan deployment is through quarterly or annual reviews or preferably, on a real-time basis.  Among the questions to address:  Which codes are being used the most?   How do healthcare professionals respond to and use codes?  How are codes validated? How are alternative codes deployed? </w:t>
      </w:r>
    </w:p>
    <w:p w:rsidR="00597FAE" w:rsidRPr="000A418F" w:rsidRDefault="00597FAE" w:rsidP="00597FAE">
      <w:pPr>
        <w:spacing w:after="0" w:line="240" w:lineRule="auto"/>
        <w:rPr>
          <w:rFonts w:ascii="Times New Roman" w:eastAsia="Times New Roman" w:hAnsi="Times New Roman" w:cs="Times New Roman"/>
          <w:color w:val="000000"/>
          <w:sz w:val="24"/>
          <w:szCs w:val="24"/>
        </w:rPr>
      </w:pPr>
    </w:p>
    <w:p w:rsidR="00597FAE" w:rsidRPr="000A418F" w:rsidRDefault="00597FAE" w:rsidP="00597FAE">
      <w:pPr>
        <w:spacing w:after="0" w:line="240" w:lineRule="auto"/>
        <w:rPr>
          <w:rFonts w:ascii="Times New Roman" w:eastAsia="Times New Roman" w:hAnsi="Times New Roman" w:cs="Times New Roman"/>
          <w:color w:val="000000"/>
          <w:sz w:val="24"/>
          <w:szCs w:val="24"/>
        </w:rPr>
      </w:pPr>
      <w:r w:rsidRPr="000A418F">
        <w:rPr>
          <w:rFonts w:ascii="Times New Roman" w:eastAsia="Times New Roman" w:hAnsi="Times New Roman" w:cs="Times New Roman"/>
          <w:color w:val="000000"/>
          <w:sz w:val="24"/>
          <w:szCs w:val="24"/>
        </w:rPr>
        <w:t xml:space="preserve">One model for code analysis and review is AMPATH, which is located in Kenya and works in partnership with Indiana University.  Working groups on informatics and forms meet often to discuss and debate the addition of new fields and questions and to ensure that providers understand the meaning varied codes must capture. Doing so is important in building accurate billing codes.  </w:t>
      </w:r>
    </w:p>
    <w:p w:rsidR="00597FAE" w:rsidRPr="000A418F" w:rsidRDefault="00597FAE" w:rsidP="00597FAE">
      <w:pPr>
        <w:spacing w:after="0" w:line="240" w:lineRule="auto"/>
        <w:ind w:left="720"/>
        <w:textAlignment w:val="baseline"/>
        <w:rPr>
          <w:rFonts w:ascii="Times New Roman" w:eastAsia="Times New Roman" w:hAnsi="Times New Roman" w:cs="Times New Roman"/>
          <w:color w:val="000000"/>
          <w:sz w:val="24"/>
          <w:szCs w:val="24"/>
        </w:rPr>
      </w:pPr>
    </w:p>
    <w:p w:rsidR="00597FAE" w:rsidRPr="000A418F" w:rsidRDefault="00597FAE" w:rsidP="00597FAE">
      <w:pPr>
        <w:spacing w:after="0" w:line="240" w:lineRule="auto"/>
        <w:ind w:left="720"/>
        <w:textAlignment w:val="baseline"/>
        <w:rPr>
          <w:rFonts w:ascii="Times New Roman" w:eastAsia="Times New Roman" w:hAnsi="Times New Roman" w:cs="Times New Roman"/>
          <w:b/>
          <w:color w:val="000000"/>
          <w:sz w:val="24"/>
          <w:szCs w:val="24"/>
        </w:rPr>
      </w:pPr>
      <w:proofErr w:type="gramStart"/>
      <w:r w:rsidRPr="000A418F">
        <w:rPr>
          <w:rFonts w:ascii="Times New Roman" w:eastAsia="Times New Roman" w:hAnsi="Times New Roman" w:cs="Times New Roman"/>
          <w:b/>
          <w:color w:val="000000"/>
          <w:sz w:val="24"/>
          <w:szCs w:val="24"/>
        </w:rPr>
        <w:t>BOX :</w:t>
      </w:r>
      <w:proofErr w:type="gramEnd"/>
      <w:r w:rsidRPr="000A418F">
        <w:rPr>
          <w:rFonts w:ascii="Times New Roman" w:eastAsia="Times New Roman" w:hAnsi="Times New Roman" w:cs="Times New Roman"/>
          <w:b/>
          <w:color w:val="000000"/>
          <w:sz w:val="24"/>
          <w:szCs w:val="24"/>
        </w:rPr>
        <w:t xml:space="preserve">  Questions to Pose in Ongoing Code Evaluation  </w:t>
      </w:r>
    </w:p>
    <w:p w:rsidR="00597FAE" w:rsidRPr="000A418F" w:rsidRDefault="00597FAE" w:rsidP="00597FAE">
      <w:pPr>
        <w:spacing w:after="0" w:line="240" w:lineRule="auto"/>
        <w:ind w:left="720"/>
        <w:textAlignment w:val="baseline"/>
        <w:rPr>
          <w:rFonts w:ascii="Times New Roman" w:eastAsia="Times New Roman" w:hAnsi="Times New Roman" w:cs="Times New Roman"/>
          <w:color w:val="000000"/>
          <w:sz w:val="24"/>
          <w:szCs w:val="24"/>
        </w:rPr>
      </w:pPr>
      <w:r w:rsidRPr="000A418F">
        <w:rPr>
          <w:rFonts w:ascii="Times New Roman" w:eastAsia="Times New Roman" w:hAnsi="Times New Roman" w:cs="Times New Roman"/>
          <w:color w:val="000000"/>
          <w:sz w:val="24"/>
          <w:szCs w:val="24"/>
        </w:rPr>
        <w:t xml:space="preserve">Variations of working groups like </w:t>
      </w:r>
      <w:proofErr w:type="spellStart"/>
      <w:r w:rsidRPr="000A418F">
        <w:rPr>
          <w:rFonts w:ascii="Times New Roman" w:eastAsia="Times New Roman" w:hAnsi="Times New Roman" w:cs="Times New Roman"/>
          <w:color w:val="000000"/>
          <w:sz w:val="24"/>
          <w:szCs w:val="24"/>
        </w:rPr>
        <w:t>Ampath</w:t>
      </w:r>
      <w:proofErr w:type="spellEnd"/>
      <w:r w:rsidRPr="000A418F">
        <w:rPr>
          <w:rFonts w:ascii="Times New Roman" w:eastAsia="Times New Roman" w:hAnsi="Times New Roman" w:cs="Times New Roman"/>
          <w:color w:val="000000"/>
          <w:sz w:val="24"/>
          <w:szCs w:val="24"/>
        </w:rPr>
        <w:t xml:space="preserve"> in Kenya can help address multiple issues related to code performance: </w:t>
      </w:r>
    </w:p>
    <w:p w:rsidR="00597FAE" w:rsidRPr="000A418F" w:rsidRDefault="00597FAE" w:rsidP="00597FAE">
      <w:pPr>
        <w:pStyle w:val="ListParagraph"/>
        <w:numPr>
          <w:ilvl w:val="0"/>
          <w:numId w:val="13"/>
        </w:numPr>
        <w:spacing w:after="0" w:line="240" w:lineRule="auto"/>
        <w:textAlignment w:val="baseline"/>
        <w:rPr>
          <w:rFonts w:ascii="Times New Roman" w:eastAsia="Times New Roman" w:hAnsi="Times New Roman" w:cs="Times New Roman"/>
          <w:color w:val="000000"/>
          <w:sz w:val="24"/>
          <w:szCs w:val="24"/>
        </w:rPr>
      </w:pPr>
      <w:r w:rsidRPr="000A418F">
        <w:rPr>
          <w:rFonts w:ascii="Times New Roman" w:eastAsia="Times New Roman" w:hAnsi="Times New Roman" w:cs="Times New Roman"/>
          <w:b/>
          <w:color w:val="000000"/>
          <w:sz w:val="24"/>
          <w:szCs w:val="24"/>
        </w:rPr>
        <w:t>Code appropriateness</w:t>
      </w:r>
      <w:r w:rsidRPr="000A418F">
        <w:rPr>
          <w:rFonts w:ascii="Times New Roman" w:eastAsia="Times New Roman" w:hAnsi="Times New Roman" w:cs="Times New Roman"/>
          <w:color w:val="000000"/>
          <w:sz w:val="24"/>
          <w:szCs w:val="24"/>
        </w:rPr>
        <w:t xml:space="preserve">: What are the most appropriate codes and storage systems? </w:t>
      </w:r>
    </w:p>
    <w:p w:rsidR="00597FAE" w:rsidRPr="000A418F" w:rsidRDefault="00597FAE" w:rsidP="00597FAE">
      <w:pPr>
        <w:pStyle w:val="ListParagraph"/>
        <w:numPr>
          <w:ilvl w:val="0"/>
          <w:numId w:val="13"/>
        </w:numPr>
        <w:spacing w:after="0" w:line="240" w:lineRule="auto"/>
        <w:textAlignment w:val="baseline"/>
        <w:rPr>
          <w:rFonts w:ascii="Times New Roman" w:eastAsia="Times New Roman" w:hAnsi="Times New Roman" w:cs="Times New Roman"/>
          <w:color w:val="000000"/>
          <w:sz w:val="24"/>
          <w:szCs w:val="24"/>
        </w:rPr>
      </w:pPr>
      <w:r w:rsidRPr="000A418F">
        <w:rPr>
          <w:rFonts w:ascii="Times New Roman" w:eastAsia="Times New Roman" w:hAnsi="Times New Roman" w:cs="Times New Roman"/>
          <w:b/>
          <w:color w:val="000000"/>
          <w:sz w:val="24"/>
          <w:szCs w:val="24"/>
        </w:rPr>
        <w:t>Code access</w:t>
      </w:r>
      <w:r w:rsidRPr="000A418F">
        <w:rPr>
          <w:rFonts w:ascii="Times New Roman" w:eastAsia="Times New Roman" w:hAnsi="Times New Roman" w:cs="Times New Roman"/>
          <w:color w:val="000000"/>
          <w:sz w:val="24"/>
          <w:szCs w:val="24"/>
        </w:rPr>
        <w:t xml:space="preserve">: How can the healthcare system best access these codes--electronically or via paper based forms? </w:t>
      </w:r>
    </w:p>
    <w:p w:rsidR="00597FAE" w:rsidRPr="000A418F" w:rsidRDefault="00597FAE" w:rsidP="00597FAE">
      <w:pPr>
        <w:pStyle w:val="ListParagraph"/>
        <w:numPr>
          <w:ilvl w:val="0"/>
          <w:numId w:val="13"/>
        </w:numPr>
        <w:spacing w:after="0" w:line="240" w:lineRule="auto"/>
        <w:textAlignment w:val="baseline"/>
        <w:rPr>
          <w:rFonts w:ascii="Times New Roman" w:eastAsia="Times New Roman" w:hAnsi="Times New Roman" w:cs="Times New Roman"/>
          <w:color w:val="000000"/>
          <w:sz w:val="24"/>
          <w:szCs w:val="24"/>
        </w:rPr>
      </w:pPr>
      <w:r w:rsidRPr="000A418F">
        <w:rPr>
          <w:rFonts w:ascii="Times New Roman" w:eastAsia="Times New Roman" w:hAnsi="Times New Roman" w:cs="Times New Roman"/>
          <w:b/>
          <w:color w:val="000000"/>
          <w:sz w:val="24"/>
          <w:szCs w:val="24"/>
        </w:rPr>
        <w:lastRenderedPageBreak/>
        <w:t>Domain development</w:t>
      </w:r>
      <w:r w:rsidRPr="000A418F">
        <w:rPr>
          <w:rFonts w:ascii="Times New Roman" w:eastAsia="Times New Roman" w:hAnsi="Times New Roman" w:cs="Times New Roman"/>
          <w:color w:val="000000"/>
          <w:sz w:val="24"/>
          <w:szCs w:val="24"/>
        </w:rPr>
        <w:t xml:space="preserve">: How should the healthcare system </w:t>
      </w:r>
      <w:proofErr w:type="gramStart"/>
      <w:r w:rsidRPr="000A418F">
        <w:rPr>
          <w:rFonts w:ascii="Times New Roman" w:eastAsia="Times New Roman" w:hAnsi="Times New Roman" w:cs="Times New Roman"/>
          <w:color w:val="000000"/>
          <w:sz w:val="24"/>
          <w:szCs w:val="24"/>
        </w:rPr>
        <w:t>create  new</w:t>
      </w:r>
      <w:proofErr w:type="gramEnd"/>
      <w:r w:rsidRPr="000A418F">
        <w:rPr>
          <w:rFonts w:ascii="Times New Roman" w:eastAsia="Times New Roman" w:hAnsi="Times New Roman" w:cs="Times New Roman"/>
          <w:color w:val="000000"/>
          <w:sz w:val="24"/>
          <w:szCs w:val="24"/>
        </w:rPr>
        <w:t xml:space="preserve"> domains such as HIV management? </w:t>
      </w:r>
    </w:p>
    <w:p w:rsidR="00597FAE" w:rsidRPr="000A418F" w:rsidRDefault="00597FAE" w:rsidP="00597FAE">
      <w:pPr>
        <w:pStyle w:val="ListParagraph"/>
        <w:numPr>
          <w:ilvl w:val="0"/>
          <w:numId w:val="13"/>
        </w:numPr>
        <w:spacing w:after="0" w:line="240" w:lineRule="auto"/>
        <w:textAlignment w:val="baseline"/>
        <w:rPr>
          <w:rFonts w:ascii="Times New Roman" w:eastAsia="Times New Roman" w:hAnsi="Times New Roman" w:cs="Times New Roman"/>
          <w:color w:val="000000"/>
          <w:sz w:val="24"/>
          <w:szCs w:val="24"/>
        </w:rPr>
      </w:pPr>
      <w:r w:rsidRPr="000A418F">
        <w:rPr>
          <w:rFonts w:ascii="Times New Roman" w:eastAsia="Times New Roman" w:hAnsi="Times New Roman" w:cs="Times New Roman"/>
          <w:b/>
          <w:color w:val="000000"/>
          <w:sz w:val="24"/>
          <w:szCs w:val="24"/>
        </w:rPr>
        <w:t>Process:</w:t>
      </w:r>
      <w:r w:rsidRPr="000A418F">
        <w:rPr>
          <w:rFonts w:ascii="Times New Roman" w:eastAsia="Times New Roman" w:hAnsi="Times New Roman" w:cs="Times New Roman"/>
          <w:color w:val="000000"/>
          <w:sz w:val="24"/>
          <w:szCs w:val="24"/>
        </w:rPr>
        <w:t xml:space="preserve"> What is the preferred process for code selection, implementation and evaluation? </w:t>
      </w:r>
    </w:p>
    <w:p w:rsidR="00597FAE" w:rsidRPr="000A418F" w:rsidRDefault="00597FAE" w:rsidP="00597FAE">
      <w:pPr>
        <w:pStyle w:val="ListParagraph"/>
        <w:numPr>
          <w:ilvl w:val="0"/>
          <w:numId w:val="13"/>
        </w:numPr>
        <w:spacing w:after="0" w:line="240" w:lineRule="auto"/>
        <w:textAlignment w:val="baseline"/>
        <w:rPr>
          <w:rFonts w:ascii="Times New Roman" w:eastAsia="Times New Roman" w:hAnsi="Times New Roman" w:cs="Times New Roman"/>
          <w:color w:val="000000"/>
          <w:sz w:val="24"/>
          <w:szCs w:val="24"/>
        </w:rPr>
      </w:pPr>
      <w:r w:rsidRPr="000A418F">
        <w:rPr>
          <w:rFonts w:ascii="Times New Roman" w:eastAsia="Times New Roman" w:hAnsi="Times New Roman" w:cs="Times New Roman"/>
          <w:b/>
          <w:color w:val="000000"/>
          <w:sz w:val="24"/>
          <w:szCs w:val="24"/>
        </w:rPr>
        <w:t>Asset inventory</w:t>
      </w:r>
      <w:r w:rsidRPr="000A418F">
        <w:rPr>
          <w:rFonts w:ascii="Times New Roman" w:eastAsia="Times New Roman" w:hAnsi="Times New Roman" w:cs="Times New Roman"/>
          <w:color w:val="000000"/>
          <w:sz w:val="24"/>
          <w:szCs w:val="24"/>
        </w:rPr>
        <w:t>: How can the healthcare system perform an asset inventory that identifies data definitions and dictionaries?   Healthcare systems should know:</w:t>
      </w:r>
    </w:p>
    <w:p w:rsidR="00597FAE" w:rsidRPr="000A418F" w:rsidRDefault="00597FAE" w:rsidP="00597FAE">
      <w:pPr>
        <w:pStyle w:val="ListParagraph"/>
        <w:numPr>
          <w:ilvl w:val="1"/>
          <w:numId w:val="13"/>
        </w:numPr>
        <w:spacing w:after="0" w:line="240" w:lineRule="auto"/>
        <w:textAlignment w:val="baseline"/>
        <w:rPr>
          <w:rFonts w:ascii="Times New Roman" w:eastAsia="Times New Roman" w:hAnsi="Times New Roman" w:cs="Times New Roman"/>
          <w:color w:val="000000"/>
          <w:sz w:val="24"/>
          <w:szCs w:val="24"/>
        </w:rPr>
      </w:pPr>
      <w:r w:rsidRPr="000A418F">
        <w:rPr>
          <w:rFonts w:ascii="Times New Roman" w:eastAsia="Times New Roman" w:hAnsi="Times New Roman" w:cs="Times New Roman"/>
          <w:color w:val="000000"/>
          <w:sz w:val="24"/>
          <w:szCs w:val="24"/>
        </w:rPr>
        <w:t>Which tools providers  use most often</w:t>
      </w:r>
    </w:p>
    <w:p w:rsidR="00597FAE" w:rsidRPr="000A418F" w:rsidRDefault="00597FAE" w:rsidP="00597FAE">
      <w:pPr>
        <w:pStyle w:val="ListParagraph"/>
        <w:numPr>
          <w:ilvl w:val="1"/>
          <w:numId w:val="13"/>
        </w:numPr>
        <w:spacing w:after="0" w:line="240" w:lineRule="auto"/>
        <w:textAlignment w:val="baseline"/>
        <w:rPr>
          <w:rFonts w:ascii="Times New Roman" w:eastAsia="Times New Roman" w:hAnsi="Times New Roman" w:cs="Times New Roman"/>
          <w:color w:val="000000"/>
          <w:sz w:val="24"/>
          <w:szCs w:val="24"/>
        </w:rPr>
      </w:pPr>
      <w:r w:rsidRPr="000A418F">
        <w:rPr>
          <w:rFonts w:ascii="Times New Roman" w:eastAsia="Times New Roman" w:hAnsi="Times New Roman" w:cs="Times New Roman"/>
          <w:color w:val="000000"/>
          <w:sz w:val="24"/>
          <w:szCs w:val="24"/>
        </w:rPr>
        <w:t xml:space="preserve">Which questions providers  ask most frequently </w:t>
      </w:r>
    </w:p>
    <w:p w:rsidR="00597FAE" w:rsidRPr="000A418F" w:rsidRDefault="00597FAE" w:rsidP="00597FAE">
      <w:pPr>
        <w:pStyle w:val="ListParagraph"/>
        <w:numPr>
          <w:ilvl w:val="1"/>
          <w:numId w:val="13"/>
        </w:numPr>
        <w:spacing w:after="0" w:line="240" w:lineRule="auto"/>
        <w:textAlignment w:val="baseline"/>
        <w:rPr>
          <w:rFonts w:ascii="Times New Roman" w:eastAsia="Times New Roman" w:hAnsi="Times New Roman" w:cs="Times New Roman"/>
          <w:color w:val="000000"/>
          <w:sz w:val="24"/>
          <w:szCs w:val="24"/>
        </w:rPr>
      </w:pPr>
      <w:r w:rsidRPr="000A418F">
        <w:rPr>
          <w:rFonts w:ascii="Times New Roman" w:eastAsia="Times New Roman" w:hAnsi="Times New Roman" w:cs="Times New Roman"/>
          <w:color w:val="000000"/>
          <w:sz w:val="24"/>
          <w:szCs w:val="24"/>
        </w:rPr>
        <w:t xml:space="preserve">Which codes providers  access and use  </w:t>
      </w:r>
    </w:p>
    <w:p w:rsidR="00597FAE" w:rsidRPr="000A418F" w:rsidRDefault="00597FAE" w:rsidP="00597FAE">
      <w:pPr>
        <w:pStyle w:val="ListParagraph"/>
        <w:numPr>
          <w:ilvl w:val="0"/>
          <w:numId w:val="13"/>
        </w:numPr>
        <w:spacing w:after="0" w:line="240" w:lineRule="auto"/>
        <w:textAlignment w:val="baseline"/>
        <w:rPr>
          <w:rFonts w:ascii="Times New Roman" w:eastAsia="Times New Roman" w:hAnsi="Times New Roman" w:cs="Times New Roman"/>
          <w:color w:val="000000"/>
          <w:sz w:val="24"/>
          <w:szCs w:val="24"/>
        </w:rPr>
      </w:pPr>
      <w:r w:rsidRPr="000A418F">
        <w:rPr>
          <w:rFonts w:ascii="Times New Roman" w:eastAsia="Times New Roman" w:hAnsi="Times New Roman" w:cs="Times New Roman"/>
          <w:color w:val="000000"/>
          <w:sz w:val="24"/>
          <w:szCs w:val="24"/>
        </w:rPr>
        <w:t>(END OF BOX???)</w:t>
      </w:r>
    </w:p>
    <w:p w:rsidR="00597FAE" w:rsidRPr="000A418F" w:rsidRDefault="00597FAE" w:rsidP="00597FAE">
      <w:pPr>
        <w:spacing w:after="0" w:line="240" w:lineRule="auto"/>
        <w:textAlignment w:val="baseline"/>
        <w:rPr>
          <w:rFonts w:ascii="Times New Roman" w:eastAsia="Times New Roman" w:hAnsi="Times New Roman" w:cs="Times New Roman"/>
          <w:color w:val="000000"/>
          <w:sz w:val="24"/>
          <w:szCs w:val="24"/>
        </w:rPr>
      </w:pPr>
    </w:p>
    <w:p w:rsidR="00597FAE" w:rsidRPr="000A418F" w:rsidRDefault="00597FAE" w:rsidP="00597FAE">
      <w:pPr>
        <w:spacing w:after="0" w:line="240" w:lineRule="auto"/>
        <w:ind w:left="720"/>
        <w:textAlignment w:val="baseline"/>
        <w:rPr>
          <w:rFonts w:ascii="Times New Roman" w:eastAsia="Times New Roman" w:hAnsi="Times New Roman" w:cs="Times New Roman"/>
          <w:color w:val="000000"/>
          <w:sz w:val="24"/>
          <w:szCs w:val="24"/>
        </w:rPr>
      </w:pPr>
    </w:p>
    <w:p w:rsidR="00597FAE" w:rsidRPr="000A418F" w:rsidRDefault="00597FAE" w:rsidP="00597FAE">
      <w:pPr>
        <w:spacing w:after="0" w:line="240" w:lineRule="auto"/>
        <w:ind w:left="720"/>
        <w:textAlignment w:val="baseline"/>
        <w:rPr>
          <w:rFonts w:ascii="Times New Roman" w:eastAsia="Times New Roman" w:hAnsi="Times New Roman" w:cs="Times New Roman"/>
          <w:color w:val="000000"/>
          <w:sz w:val="24"/>
          <w:szCs w:val="24"/>
        </w:rPr>
      </w:pPr>
      <w:r w:rsidRPr="000A418F">
        <w:rPr>
          <w:rFonts w:ascii="Times New Roman" w:eastAsia="Times New Roman" w:hAnsi="Times New Roman" w:cs="Times New Roman"/>
          <w:color w:val="000000"/>
          <w:sz w:val="24"/>
          <w:szCs w:val="24"/>
        </w:rPr>
        <w:t xml:space="preserve">Among the takeaways for step four are these: </w:t>
      </w:r>
    </w:p>
    <w:p w:rsidR="00597FAE" w:rsidRPr="000A418F" w:rsidRDefault="00597FAE" w:rsidP="00597FAE">
      <w:pPr>
        <w:spacing w:after="0" w:line="240" w:lineRule="auto"/>
        <w:ind w:left="720"/>
        <w:textAlignment w:val="baseline"/>
        <w:rPr>
          <w:rFonts w:ascii="Times New Roman" w:eastAsia="Times New Roman" w:hAnsi="Times New Roman" w:cs="Times New Roman"/>
          <w:color w:val="000000"/>
          <w:sz w:val="24"/>
          <w:szCs w:val="24"/>
        </w:rPr>
      </w:pPr>
    </w:p>
    <w:p w:rsidR="00597FAE" w:rsidRPr="000A418F" w:rsidRDefault="00597FAE" w:rsidP="00597FAE">
      <w:pPr>
        <w:pStyle w:val="ListParagraph"/>
        <w:numPr>
          <w:ilvl w:val="0"/>
          <w:numId w:val="15"/>
        </w:numPr>
        <w:spacing w:after="0" w:line="240" w:lineRule="auto"/>
        <w:textAlignment w:val="baseline"/>
        <w:rPr>
          <w:rFonts w:ascii="Times New Roman" w:eastAsia="Times New Roman" w:hAnsi="Times New Roman" w:cs="Times New Roman"/>
          <w:color w:val="000000"/>
          <w:sz w:val="24"/>
          <w:szCs w:val="24"/>
        </w:rPr>
      </w:pPr>
      <w:r w:rsidRPr="000A418F">
        <w:rPr>
          <w:rFonts w:ascii="Times New Roman" w:eastAsia="Times New Roman" w:hAnsi="Times New Roman" w:cs="Times New Roman"/>
          <w:color w:val="000000"/>
          <w:sz w:val="24"/>
          <w:szCs w:val="24"/>
        </w:rPr>
        <w:t>Map at the highest level of granularity.</w:t>
      </w:r>
    </w:p>
    <w:p w:rsidR="00597FAE" w:rsidRPr="000A418F" w:rsidRDefault="00597FAE" w:rsidP="00597FAE">
      <w:pPr>
        <w:pStyle w:val="ListParagraph"/>
        <w:numPr>
          <w:ilvl w:val="0"/>
          <w:numId w:val="15"/>
        </w:numPr>
        <w:spacing w:after="0" w:line="240" w:lineRule="auto"/>
        <w:textAlignment w:val="baseline"/>
        <w:rPr>
          <w:rFonts w:ascii="Times New Roman" w:eastAsia="Times New Roman" w:hAnsi="Times New Roman" w:cs="Times New Roman"/>
          <w:color w:val="000000"/>
          <w:sz w:val="24"/>
          <w:szCs w:val="24"/>
        </w:rPr>
      </w:pPr>
      <w:r w:rsidRPr="000A418F">
        <w:rPr>
          <w:rFonts w:ascii="Times New Roman" w:eastAsia="Times New Roman" w:hAnsi="Times New Roman" w:cs="Times New Roman"/>
          <w:color w:val="000000"/>
          <w:sz w:val="24"/>
          <w:szCs w:val="24"/>
        </w:rPr>
        <w:t>Use reference terminology structures that support data roll-ups such as the total number of patients with a specific condition like asthma.</w:t>
      </w:r>
    </w:p>
    <w:p w:rsidR="00597FAE" w:rsidRPr="000A418F" w:rsidRDefault="00597FAE" w:rsidP="00597FAE">
      <w:pPr>
        <w:pStyle w:val="ListParagraph"/>
        <w:numPr>
          <w:ilvl w:val="0"/>
          <w:numId w:val="15"/>
        </w:numPr>
        <w:spacing w:after="0" w:line="240" w:lineRule="auto"/>
        <w:textAlignment w:val="baseline"/>
        <w:rPr>
          <w:rFonts w:ascii="Times New Roman" w:eastAsia="Times New Roman" w:hAnsi="Times New Roman" w:cs="Times New Roman"/>
          <w:color w:val="000000"/>
          <w:sz w:val="24"/>
          <w:szCs w:val="24"/>
        </w:rPr>
      </w:pPr>
      <w:r w:rsidRPr="000A418F">
        <w:rPr>
          <w:rFonts w:ascii="Times New Roman" w:eastAsia="Times New Roman" w:hAnsi="Times New Roman" w:cs="Times New Roman"/>
          <w:color w:val="000000"/>
          <w:sz w:val="24"/>
          <w:szCs w:val="24"/>
        </w:rPr>
        <w:t xml:space="preserve">Identify use cases and the types of reports you hope to create. </w:t>
      </w:r>
    </w:p>
    <w:p w:rsidR="00597FAE" w:rsidRPr="000A418F" w:rsidRDefault="00597FAE" w:rsidP="00597FAE">
      <w:pPr>
        <w:pStyle w:val="ListParagraph"/>
        <w:numPr>
          <w:ilvl w:val="0"/>
          <w:numId w:val="15"/>
        </w:numPr>
        <w:spacing w:after="0" w:line="240" w:lineRule="auto"/>
        <w:textAlignment w:val="baseline"/>
        <w:rPr>
          <w:rFonts w:ascii="Times New Roman" w:eastAsia="Times New Roman" w:hAnsi="Times New Roman" w:cs="Times New Roman"/>
          <w:color w:val="000000"/>
          <w:sz w:val="24"/>
          <w:szCs w:val="24"/>
        </w:rPr>
      </w:pPr>
      <w:r w:rsidRPr="000A418F">
        <w:rPr>
          <w:rFonts w:ascii="Times New Roman" w:eastAsia="Times New Roman" w:hAnsi="Times New Roman" w:cs="Times New Roman"/>
          <w:color w:val="000000"/>
          <w:sz w:val="24"/>
          <w:szCs w:val="24"/>
        </w:rPr>
        <w:t xml:space="preserve">Develop a strategy for matching use cases with data and reference standards.  </w:t>
      </w:r>
    </w:p>
    <w:p w:rsidR="000A418F" w:rsidRPr="004C195C" w:rsidRDefault="000A418F">
      <w:pPr>
        <w:rPr>
          <w:rFonts w:ascii="Times New Roman" w:eastAsia="Times New Roman" w:hAnsi="Times New Roman" w:cs="Times New Roman"/>
          <w:color w:val="000000"/>
          <w:sz w:val="24"/>
          <w:szCs w:val="24"/>
        </w:rPr>
      </w:pPr>
      <w:r w:rsidRPr="004C195C">
        <w:rPr>
          <w:rFonts w:ascii="Times New Roman" w:eastAsia="Times New Roman" w:hAnsi="Times New Roman" w:cs="Times New Roman"/>
          <w:color w:val="000000"/>
          <w:sz w:val="24"/>
          <w:szCs w:val="24"/>
        </w:rPr>
        <w:br w:type="page"/>
      </w:r>
    </w:p>
    <w:p w:rsidR="000A418F" w:rsidRPr="000A418F" w:rsidRDefault="000A418F" w:rsidP="000A418F">
      <w:pPr>
        <w:spacing w:after="0" w:line="240" w:lineRule="auto"/>
        <w:rPr>
          <w:rFonts w:ascii="Times New Roman" w:eastAsia="Times New Roman" w:hAnsi="Times New Roman" w:cs="Times New Roman"/>
          <w:b/>
          <w:color w:val="000000"/>
          <w:sz w:val="24"/>
          <w:szCs w:val="24"/>
        </w:rPr>
      </w:pPr>
      <w:r w:rsidRPr="000A418F">
        <w:rPr>
          <w:rFonts w:ascii="Times New Roman" w:eastAsia="Times New Roman" w:hAnsi="Times New Roman" w:cs="Times New Roman"/>
          <w:b/>
          <w:color w:val="000000"/>
          <w:sz w:val="24"/>
          <w:szCs w:val="24"/>
        </w:rPr>
        <w:lastRenderedPageBreak/>
        <w:t xml:space="preserve">Step Four: Develop a Plan to Address </w:t>
      </w:r>
      <w:r w:rsidR="004C195C">
        <w:rPr>
          <w:rFonts w:ascii="Times New Roman" w:eastAsia="Times New Roman" w:hAnsi="Times New Roman" w:cs="Times New Roman"/>
          <w:b/>
          <w:color w:val="000000"/>
          <w:sz w:val="24"/>
          <w:szCs w:val="24"/>
        </w:rPr>
        <w:t>Data Capture/Modeling, Coding/</w:t>
      </w:r>
      <w:r w:rsidRPr="000A418F">
        <w:rPr>
          <w:rFonts w:ascii="Times New Roman" w:eastAsia="Times New Roman" w:hAnsi="Times New Roman" w:cs="Times New Roman"/>
          <w:b/>
          <w:color w:val="000000"/>
          <w:sz w:val="24"/>
          <w:szCs w:val="24"/>
        </w:rPr>
        <w:t xml:space="preserve">Standardization, </w:t>
      </w:r>
      <w:r w:rsidR="004C195C">
        <w:rPr>
          <w:rFonts w:ascii="Times New Roman" w:eastAsia="Times New Roman" w:hAnsi="Times New Roman" w:cs="Times New Roman"/>
          <w:b/>
          <w:color w:val="000000"/>
          <w:sz w:val="24"/>
          <w:szCs w:val="24"/>
        </w:rPr>
        <w:t xml:space="preserve">and </w:t>
      </w:r>
      <w:r w:rsidRPr="000A418F">
        <w:rPr>
          <w:rFonts w:ascii="Times New Roman" w:eastAsia="Times New Roman" w:hAnsi="Times New Roman" w:cs="Times New Roman"/>
          <w:b/>
          <w:color w:val="000000"/>
          <w:sz w:val="24"/>
          <w:szCs w:val="24"/>
        </w:rPr>
        <w:t xml:space="preserve">Mapping </w:t>
      </w:r>
    </w:p>
    <w:p w:rsidR="000A418F" w:rsidRPr="000A418F" w:rsidRDefault="000A418F" w:rsidP="000A418F">
      <w:pPr>
        <w:spacing w:after="0" w:line="240" w:lineRule="auto"/>
        <w:rPr>
          <w:rFonts w:ascii="Times New Roman" w:eastAsia="Times New Roman" w:hAnsi="Times New Roman" w:cs="Times New Roman"/>
          <w:b/>
          <w:color w:val="000000"/>
          <w:sz w:val="24"/>
          <w:szCs w:val="24"/>
        </w:rPr>
      </w:pPr>
    </w:p>
    <w:p w:rsidR="004C195C" w:rsidRPr="004C195C" w:rsidRDefault="004C195C" w:rsidP="000A418F">
      <w:pPr>
        <w:spacing w:after="0" w:line="240" w:lineRule="auto"/>
        <w:rPr>
          <w:rFonts w:ascii="Times New Roman" w:eastAsia="Times New Roman" w:hAnsi="Times New Roman" w:cs="Times New Roman"/>
          <w:color w:val="000000"/>
          <w:sz w:val="24"/>
          <w:szCs w:val="24"/>
        </w:rPr>
      </w:pPr>
      <w:r w:rsidRPr="004C195C">
        <w:rPr>
          <w:rFonts w:ascii="Times New Roman" w:eastAsia="Times New Roman" w:hAnsi="Times New Roman" w:cs="Times New Roman"/>
          <w:color w:val="000000"/>
          <w:sz w:val="24"/>
          <w:szCs w:val="24"/>
        </w:rPr>
        <w:t>Once a general Terminology Services plan has been developed, attention moves to the specifics of capturing, coding and mapping the specific data elements targeted by the HIE.</w:t>
      </w:r>
      <w:r>
        <w:rPr>
          <w:rFonts w:ascii="Times New Roman" w:eastAsia="Times New Roman" w:hAnsi="Times New Roman" w:cs="Times New Roman"/>
          <w:color w:val="000000"/>
          <w:sz w:val="24"/>
          <w:szCs w:val="24"/>
        </w:rPr>
        <w:t xml:space="preserve"> The sections below discuss the considerations and procedures for working through these activities.</w:t>
      </w:r>
    </w:p>
    <w:p w:rsidR="004C195C" w:rsidRDefault="004C195C" w:rsidP="000A418F">
      <w:pPr>
        <w:spacing w:after="0" w:line="240" w:lineRule="auto"/>
        <w:rPr>
          <w:rFonts w:ascii="Times New Roman" w:eastAsia="Times New Roman" w:hAnsi="Times New Roman" w:cs="Times New Roman"/>
          <w:b/>
          <w:color w:val="000000"/>
          <w:sz w:val="24"/>
          <w:szCs w:val="24"/>
        </w:rPr>
      </w:pPr>
    </w:p>
    <w:p w:rsidR="004C195C" w:rsidRDefault="004C195C" w:rsidP="000A418F">
      <w:pPr>
        <w:spacing w:after="0" w:line="240" w:lineRule="auto"/>
        <w:rPr>
          <w:rFonts w:ascii="Times New Roman" w:eastAsia="Times New Roman" w:hAnsi="Times New Roman" w:cs="Times New Roman"/>
          <w:b/>
          <w:color w:val="000000"/>
          <w:sz w:val="24"/>
          <w:szCs w:val="24"/>
        </w:rPr>
      </w:pPr>
    </w:p>
    <w:p w:rsidR="000A418F" w:rsidRPr="000A418F" w:rsidRDefault="000A418F" w:rsidP="000A418F">
      <w:pPr>
        <w:spacing w:after="0" w:line="240" w:lineRule="auto"/>
        <w:rPr>
          <w:rFonts w:ascii="Times New Roman" w:eastAsia="Times New Roman" w:hAnsi="Times New Roman" w:cs="Times New Roman"/>
          <w:b/>
          <w:color w:val="000000"/>
          <w:sz w:val="24"/>
          <w:szCs w:val="24"/>
        </w:rPr>
      </w:pPr>
      <w:r w:rsidRPr="000A418F">
        <w:rPr>
          <w:rFonts w:ascii="Times New Roman" w:eastAsia="Times New Roman" w:hAnsi="Times New Roman" w:cs="Times New Roman"/>
          <w:b/>
          <w:color w:val="000000"/>
          <w:sz w:val="24"/>
          <w:szCs w:val="24"/>
        </w:rPr>
        <w:t xml:space="preserve">Data </w:t>
      </w:r>
      <w:r w:rsidR="004C195C">
        <w:rPr>
          <w:rFonts w:ascii="Times New Roman" w:eastAsia="Times New Roman" w:hAnsi="Times New Roman" w:cs="Times New Roman"/>
          <w:b/>
          <w:color w:val="000000"/>
          <w:sz w:val="24"/>
          <w:szCs w:val="24"/>
        </w:rPr>
        <w:t>Capture/</w:t>
      </w:r>
      <w:r w:rsidRPr="000A418F">
        <w:rPr>
          <w:rFonts w:ascii="Times New Roman" w:eastAsia="Times New Roman" w:hAnsi="Times New Roman" w:cs="Times New Roman"/>
          <w:b/>
          <w:color w:val="000000"/>
          <w:sz w:val="24"/>
          <w:szCs w:val="24"/>
        </w:rPr>
        <w:t xml:space="preserve">Modeling </w:t>
      </w:r>
    </w:p>
    <w:p w:rsidR="000A418F" w:rsidRPr="0095547C" w:rsidRDefault="0095547C" w:rsidP="000A418F">
      <w:pPr>
        <w:spacing w:before="200" w:after="0" w:line="240" w:lineRule="auto"/>
        <w:outlineLvl w:val="0"/>
        <w:rPr>
          <w:rFonts w:ascii="Times New Roman" w:eastAsia="Times New Roman" w:hAnsi="Times New Roman" w:cs="Times New Roman"/>
          <w:color w:val="000000"/>
          <w:kern w:val="36"/>
          <w:sz w:val="24"/>
          <w:szCs w:val="24"/>
        </w:rPr>
      </w:pPr>
      <w:r w:rsidRPr="0095547C">
        <w:rPr>
          <w:rFonts w:ascii="Times New Roman" w:eastAsia="Times New Roman" w:hAnsi="Times New Roman" w:cs="Times New Roman"/>
          <w:color w:val="000000"/>
          <w:kern w:val="36"/>
          <w:sz w:val="24"/>
          <w:szCs w:val="24"/>
        </w:rPr>
        <w:t>Considerations of data capture and modeling begin with the target use-cases defined for the HIE. Available data sources and data formats are initially drawn from the data Inventory. Do these data sources provide the information necessary to satisfy the primary use-cases?</w:t>
      </w:r>
    </w:p>
    <w:p w:rsidR="000A418F" w:rsidRPr="000A418F" w:rsidRDefault="000A418F" w:rsidP="000A418F">
      <w:pPr>
        <w:spacing w:before="200" w:after="0" w:line="240" w:lineRule="auto"/>
        <w:outlineLvl w:val="0"/>
        <w:rPr>
          <w:rFonts w:ascii="Times New Roman" w:eastAsia="Times New Roman" w:hAnsi="Times New Roman" w:cs="Times New Roman"/>
          <w:color w:val="000000"/>
          <w:sz w:val="24"/>
          <w:szCs w:val="24"/>
        </w:rPr>
      </w:pPr>
      <w:r w:rsidRPr="000A418F">
        <w:rPr>
          <w:rFonts w:ascii="Times New Roman" w:eastAsia="Times New Roman" w:hAnsi="Times New Roman" w:cs="Times New Roman"/>
          <w:color w:val="000000"/>
          <w:sz w:val="24"/>
          <w:szCs w:val="24"/>
        </w:rPr>
        <w:t xml:space="preserve">Feel free to develop a sample first use case, making sure you have adequate resources to address the nature, scope and function of the case.  For example, if you see an opportunity to develop a use case around maternal and child health, focus on types of clinical visits.  </w:t>
      </w:r>
    </w:p>
    <w:p w:rsidR="00474B75" w:rsidRDefault="0095547C" w:rsidP="000A418F">
      <w:pPr>
        <w:spacing w:before="200" w:after="0" w:line="240" w:lineRule="auto"/>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Validate draft use-cases with representative providers to ensure that the desired data can actually be collected in forms amenable to computer processing. This </w:t>
      </w:r>
      <w:r w:rsidR="00474B75">
        <w:rPr>
          <w:rFonts w:ascii="Times New Roman" w:eastAsia="Times New Roman" w:hAnsi="Times New Roman" w:cs="Times New Roman"/>
          <w:color w:val="000000"/>
          <w:sz w:val="24"/>
          <w:szCs w:val="24"/>
        </w:rPr>
        <w:t xml:space="preserve">analysis </w:t>
      </w:r>
      <w:r>
        <w:rPr>
          <w:rFonts w:ascii="Times New Roman" w:eastAsia="Times New Roman" w:hAnsi="Times New Roman" w:cs="Times New Roman"/>
          <w:color w:val="000000"/>
          <w:sz w:val="24"/>
          <w:szCs w:val="24"/>
        </w:rPr>
        <w:t xml:space="preserve">may </w:t>
      </w:r>
      <w:r w:rsidR="00474B75">
        <w:rPr>
          <w:rFonts w:ascii="Times New Roman" w:eastAsia="Times New Roman" w:hAnsi="Times New Roman" w:cs="Times New Roman"/>
          <w:color w:val="000000"/>
          <w:sz w:val="24"/>
          <w:szCs w:val="24"/>
        </w:rPr>
        <w:t xml:space="preserve">identify areas where new forms or data capture applications are necessary. </w:t>
      </w:r>
    </w:p>
    <w:p w:rsidR="00474B75" w:rsidRDefault="00474B75" w:rsidP="000A418F">
      <w:pPr>
        <w:spacing w:before="200" w:after="0" w:line="240" w:lineRule="auto"/>
        <w:outlineLvl w:val="0"/>
        <w:rPr>
          <w:rFonts w:ascii="Times New Roman" w:eastAsia="Times New Roman" w:hAnsi="Times New Roman" w:cs="Times New Roman"/>
          <w:color w:val="000000"/>
          <w:sz w:val="24"/>
          <w:szCs w:val="24"/>
        </w:rPr>
      </w:pPr>
    </w:p>
    <w:p w:rsidR="00474B75" w:rsidRPr="000A418F" w:rsidRDefault="00474B75" w:rsidP="00474B75">
      <w:pPr>
        <w:spacing w:after="0" w:line="240" w:lineRule="auto"/>
        <w:rPr>
          <w:rFonts w:ascii="Times New Roman" w:eastAsia="Times New Roman" w:hAnsi="Times New Roman" w:cs="Times New Roman"/>
          <w:b/>
          <w:color w:val="000000"/>
          <w:sz w:val="24"/>
          <w:szCs w:val="24"/>
        </w:rPr>
      </w:pPr>
      <w:r w:rsidRPr="000A418F">
        <w:rPr>
          <w:rFonts w:ascii="Times New Roman" w:hAnsi="Times New Roman" w:cs="Times New Roman"/>
          <w:sz w:val="24"/>
          <w:szCs w:val="24"/>
        </w:rPr>
        <w:t xml:space="preserve">While paper forms </w:t>
      </w:r>
      <w:r>
        <w:rPr>
          <w:rFonts w:ascii="Times New Roman" w:hAnsi="Times New Roman" w:cs="Times New Roman"/>
          <w:sz w:val="24"/>
          <w:szCs w:val="24"/>
        </w:rPr>
        <w:t>are often</w:t>
      </w:r>
      <w:r w:rsidRPr="000A418F">
        <w:rPr>
          <w:rFonts w:ascii="Times New Roman" w:hAnsi="Times New Roman" w:cs="Times New Roman"/>
          <w:sz w:val="24"/>
          <w:szCs w:val="24"/>
        </w:rPr>
        <w:t xml:space="preserve"> a starting point for </w:t>
      </w:r>
      <w:r>
        <w:rPr>
          <w:rFonts w:ascii="Times New Roman" w:hAnsi="Times New Roman" w:cs="Times New Roman"/>
          <w:sz w:val="24"/>
          <w:szCs w:val="24"/>
        </w:rPr>
        <w:t>data capture (and terminology standar</w:t>
      </w:r>
      <w:r w:rsidR="00CC4263">
        <w:rPr>
          <w:rFonts w:ascii="Times New Roman" w:hAnsi="Times New Roman" w:cs="Times New Roman"/>
          <w:sz w:val="24"/>
          <w:szCs w:val="24"/>
        </w:rPr>
        <w:t>dization) these forms often</w:t>
      </w:r>
      <w:r>
        <w:rPr>
          <w:rFonts w:ascii="Times New Roman" w:hAnsi="Times New Roman" w:cs="Times New Roman"/>
          <w:sz w:val="24"/>
          <w:szCs w:val="24"/>
        </w:rPr>
        <w:t xml:space="preserve"> present challenges when converting (via scanning or data entry) to electronic forms.</w:t>
      </w:r>
      <w:r w:rsidRPr="000A418F">
        <w:rPr>
          <w:rFonts w:ascii="Times New Roman" w:hAnsi="Times New Roman" w:cs="Times New Roman"/>
          <w:sz w:val="24"/>
          <w:szCs w:val="24"/>
        </w:rPr>
        <w:t xml:space="preserve">  </w:t>
      </w:r>
      <w:r>
        <w:rPr>
          <w:rFonts w:ascii="Times New Roman" w:hAnsi="Times New Roman" w:cs="Times New Roman"/>
          <w:sz w:val="24"/>
          <w:szCs w:val="24"/>
        </w:rPr>
        <w:t xml:space="preserve">A box labeled “Pregnant” can be </w:t>
      </w:r>
      <w:r w:rsidR="00CC4263">
        <w:rPr>
          <w:rFonts w:ascii="Times New Roman" w:hAnsi="Times New Roman" w:cs="Times New Roman"/>
          <w:sz w:val="24"/>
          <w:szCs w:val="24"/>
        </w:rPr>
        <w:t>interpreted</w:t>
      </w:r>
      <w:r>
        <w:rPr>
          <w:rFonts w:ascii="Times New Roman" w:hAnsi="Times New Roman" w:cs="Times New Roman"/>
          <w:sz w:val="24"/>
          <w:szCs w:val="24"/>
        </w:rPr>
        <w:t xml:space="preserve"> in many ways: now pregnant, ever pregnant, how long pregnant, etc. Data capture </w:t>
      </w:r>
      <w:r w:rsidR="00220D98">
        <w:rPr>
          <w:rFonts w:ascii="Times New Roman" w:hAnsi="Times New Roman" w:cs="Times New Roman"/>
          <w:sz w:val="24"/>
          <w:szCs w:val="24"/>
        </w:rPr>
        <w:t xml:space="preserve">policies and </w:t>
      </w:r>
      <w:r>
        <w:rPr>
          <w:rFonts w:ascii="Times New Roman" w:hAnsi="Times New Roman" w:cs="Times New Roman"/>
          <w:sz w:val="24"/>
          <w:szCs w:val="24"/>
        </w:rPr>
        <w:t xml:space="preserve">processes should be put in place to ensure that ambiguities such as these are eliminated as much as possible and the data collected be as quantitative as possible to facilitate accurate analysis. </w:t>
      </w:r>
    </w:p>
    <w:p w:rsidR="00474B75" w:rsidRPr="000A418F" w:rsidRDefault="00474B75" w:rsidP="00474B75">
      <w:pPr>
        <w:spacing w:after="0" w:line="240" w:lineRule="auto"/>
        <w:rPr>
          <w:rFonts w:ascii="Times New Roman" w:eastAsia="Times New Roman" w:hAnsi="Times New Roman" w:cs="Times New Roman"/>
          <w:sz w:val="24"/>
          <w:szCs w:val="24"/>
        </w:rPr>
      </w:pPr>
    </w:p>
    <w:p w:rsidR="00CC4263" w:rsidRDefault="00CC4263" w:rsidP="00220D98">
      <w:pPr>
        <w:spacing w:after="0" w:line="240" w:lineRule="auto"/>
        <w:rPr>
          <w:rFonts w:ascii="Times New Roman" w:eastAsia="Times New Roman" w:hAnsi="Times New Roman" w:cs="Times New Roman"/>
          <w:color w:val="000000"/>
          <w:kern w:val="36"/>
          <w:sz w:val="24"/>
          <w:szCs w:val="24"/>
        </w:rPr>
      </w:pPr>
      <w:r w:rsidRPr="000A418F">
        <w:rPr>
          <w:rFonts w:ascii="Times New Roman" w:eastAsia="Times New Roman" w:hAnsi="Times New Roman" w:cs="Times New Roman"/>
          <w:color w:val="000000"/>
          <w:kern w:val="36"/>
          <w:sz w:val="24"/>
          <w:szCs w:val="24"/>
        </w:rPr>
        <w:t xml:space="preserve"> </w:t>
      </w:r>
    </w:p>
    <w:p w:rsidR="00CC4263" w:rsidRPr="000A418F" w:rsidRDefault="00CC4263" w:rsidP="00CC4263">
      <w:pPr>
        <w:spacing w:after="0" w:line="240" w:lineRule="auto"/>
        <w:rPr>
          <w:rFonts w:ascii="Times New Roman" w:eastAsia="Times New Roman" w:hAnsi="Times New Roman" w:cs="Times New Roman"/>
          <w:color w:val="000000"/>
          <w:kern w:val="36"/>
          <w:sz w:val="24"/>
          <w:szCs w:val="24"/>
        </w:rPr>
      </w:pPr>
    </w:p>
    <w:p w:rsidR="00474B75" w:rsidRPr="000A418F" w:rsidRDefault="00474B75" w:rsidP="00474B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0A418F">
        <w:rPr>
          <w:rFonts w:ascii="Times New Roman" w:eastAsia="Times New Roman" w:hAnsi="Times New Roman" w:cs="Times New Roman"/>
          <w:sz w:val="24"/>
          <w:szCs w:val="24"/>
        </w:rPr>
        <w:t xml:space="preserve">he transition from paper to electronic forms involves the transformation of fields found on </w:t>
      </w:r>
      <w:r>
        <w:rPr>
          <w:rFonts w:ascii="Times New Roman" w:eastAsia="Times New Roman" w:hAnsi="Times New Roman" w:cs="Times New Roman"/>
          <w:sz w:val="24"/>
          <w:szCs w:val="24"/>
        </w:rPr>
        <w:t>these</w:t>
      </w:r>
      <w:r w:rsidRPr="000A418F">
        <w:rPr>
          <w:rFonts w:ascii="Times New Roman" w:eastAsia="Times New Roman" w:hAnsi="Times New Roman" w:cs="Times New Roman"/>
          <w:sz w:val="24"/>
          <w:szCs w:val="24"/>
        </w:rPr>
        <w:t xml:space="preserve"> forms into electronic variables and then mapping these variables t</w:t>
      </w:r>
      <w:r w:rsidR="00EE5B0E">
        <w:rPr>
          <w:rFonts w:ascii="Times New Roman" w:eastAsia="Times New Roman" w:hAnsi="Times New Roman" w:cs="Times New Roman"/>
          <w:sz w:val="24"/>
          <w:szCs w:val="24"/>
        </w:rPr>
        <w:t>o standards.  Among the steps:</w:t>
      </w:r>
    </w:p>
    <w:p w:rsidR="00474B75" w:rsidRPr="000A418F" w:rsidRDefault="00474B75" w:rsidP="00474B75">
      <w:pPr>
        <w:pStyle w:val="ListParagraph"/>
        <w:numPr>
          <w:ilvl w:val="0"/>
          <w:numId w:val="14"/>
        </w:numPr>
        <w:spacing w:before="200" w:after="0" w:line="240" w:lineRule="auto"/>
        <w:outlineLvl w:val="0"/>
        <w:rPr>
          <w:rFonts w:ascii="Times New Roman" w:eastAsia="Times New Roman" w:hAnsi="Times New Roman" w:cs="Times New Roman"/>
          <w:sz w:val="24"/>
          <w:szCs w:val="24"/>
        </w:rPr>
      </w:pPr>
      <w:r w:rsidRPr="000A418F">
        <w:rPr>
          <w:rFonts w:ascii="Times New Roman" w:eastAsia="Times New Roman" w:hAnsi="Times New Roman" w:cs="Times New Roman"/>
          <w:sz w:val="24"/>
          <w:szCs w:val="24"/>
        </w:rPr>
        <w:t xml:space="preserve">Identify the fields within pre-existing paper forms. </w:t>
      </w:r>
    </w:p>
    <w:p w:rsidR="00474B75" w:rsidRDefault="00474B75" w:rsidP="00474B75">
      <w:pPr>
        <w:pStyle w:val="ListParagraph"/>
        <w:numPr>
          <w:ilvl w:val="0"/>
          <w:numId w:val="14"/>
        </w:numPr>
        <w:spacing w:before="200" w:after="0" w:line="240" w:lineRule="auto"/>
        <w:outlineLvl w:val="0"/>
        <w:rPr>
          <w:rFonts w:ascii="Times New Roman" w:eastAsia="Times New Roman" w:hAnsi="Times New Roman" w:cs="Times New Roman"/>
          <w:sz w:val="24"/>
          <w:szCs w:val="24"/>
        </w:rPr>
      </w:pPr>
      <w:r w:rsidRPr="000A418F">
        <w:rPr>
          <w:rFonts w:ascii="Times New Roman" w:eastAsia="Times New Roman" w:hAnsi="Times New Roman" w:cs="Times New Roman"/>
          <w:sz w:val="24"/>
          <w:szCs w:val="24"/>
        </w:rPr>
        <w:t>Determine the meaning of these fields to providers</w:t>
      </w:r>
      <w:r>
        <w:rPr>
          <w:rFonts w:ascii="Times New Roman" w:eastAsia="Times New Roman" w:hAnsi="Times New Roman" w:cs="Times New Roman"/>
          <w:sz w:val="24"/>
          <w:szCs w:val="24"/>
        </w:rPr>
        <w:t>:</w:t>
      </w:r>
      <w:r w:rsidRPr="000A418F">
        <w:rPr>
          <w:rFonts w:ascii="Times New Roman" w:eastAsia="Times New Roman" w:hAnsi="Times New Roman" w:cs="Times New Roman"/>
          <w:sz w:val="24"/>
          <w:szCs w:val="24"/>
        </w:rPr>
        <w:t xml:space="preserve"> How do provider</w:t>
      </w:r>
      <w:r>
        <w:rPr>
          <w:rFonts w:ascii="Times New Roman" w:eastAsia="Times New Roman" w:hAnsi="Times New Roman" w:cs="Times New Roman"/>
          <w:sz w:val="24"/>
          <w:szCs w:val="24"/>
        </w:rPr>
        <w:t>s</w:t>
      </w:r>
      <w:r w:rsidRPr="000A41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interpret</w:t>
      </w:r>
      <w:r w:rsidRPr="000A418F">
        <w:rPr>
          <w:rFonts w:ascii="Times New Roman" w:eastAsia="Times New Roman" w:hAnsi="Times New Roman" w:cs="Times New Roman"/>
          <w:sz w:val="24"/>
          <w:szCs w:val="24"/>
        </w:rPr>
        <w:t xml:space="preserve"> and use these fields? </w:t>
      </w:r>
    </w:p>
    <w:p w:rsidR="00474B75" w:rsidRPr="000A418F" w:rsidRDefault="00474B75" w:rsidP="00474B75">
      <w:pPr>
        <w:pStyle w:val="ListParagraph"/>
        <w:numPr>
          <w:ilvl w:val="0"/>
          <w:numId w:val="14"/>
        </w:numPr>
        <w:spacing w:before="200"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Consider whether an existing Interface Terminology could provide improved data capture.</w:t>
      </w:r>
      <w:r w:rsidRPr="000A418F">
        <w:rPr>
          <w:rFonts w:ascii="Times New Roman" w:eastAsia="Times New Roman" w:hAnsi="Times New Roman" w:cs="Times New Roman"/>
          <w:sz w:val="24"/>
          <w:szCs w:val="24"/>
        </w:rPr>
        <w:t xml:space="preserve"> </w:t>
      </w:r>
    </w:p>
    <w:p w:rsidR="00474B75" w:rsidRPr="000A418F" w:rsidRDefault="00474B75" w:rsidP="00474B75">
      <w:pPr>
        <w:pStyle w:val="ListParagraph"/>
        <w:numPr>
          <w:ilvl w:val="0"/>
          <w:numId w:val="14"/>
        </w:numPr>
        <w:spacing w:before="200" w:after="0" w:line="240" w:lineRule="auto"/>
        <w:outlineLvl w:val="0"/>
        <w:rPr>
          <w:rFonts w:ascii="Times New Roman" w:eastAsia="Times New Roman" w:hAnsi="Times New Roman" w:cs="Times New Roman"/>
          <w:sz w:val="24"/>
          <w:szCs w:val="24"/>
        </w:rPr>
      </w:pPr>
      <w:r w:rsidRPr="000A418F">
        <w:rPr>
          <w:rFonts w:ascii="Times New Roman" w:eastAsia="Times New Roman" w:hAnsi="Times New Roman" w:cs="Times New Roman"/>
          <w:sz w:val="24"/>
          <w:szCs w:val="24"/>
        </w:rPr>
        <w:t xml:space="preserve">Identify </w:t>
      </w:r>
      <w:r>
        <w:rPr>
          <w:rFonts w:ascii="Times New Roman" w:eastAsia="Times New Roman" w:hAnsi="Times New Roman" w:cs="Times New Roman"/>
          <w:sz w:val="24"/>
          <w:szCs w:val="24"/>
        </w:rPr>
        <w:t>wh</w:t>
      </w:r>
      <w:r w:rsidR="00220D98">
        <w:rPr>
          <w:rFonts w:ascii="Times New Roman" w:eastAsia="Times New Roman" w:hAnsi="Times New Roman" w:cs="Times New Roman"/>
          <w:sz w:val="24"/>
          <w:szCs w:val="24"/>
        </w:rPr>
        <w:t>ether the fields have associa</w:t>
      </w:r>
      <w:r>
        <w:rPr>
          <w:rFonts w:ascii="Times New Roman" w:eastAsia="Times New Roman" w:hAnsi="Times New Roman" w:cs="Times New Roman"/>
          <w:sz w:val="24"/>
          <w:szCs w:val="24"/>
        </w:rPr>
        <w:t xml:space="preserve">ted representation (codes) in Reference terminologies such as </w:t>
      </w:r>
      <w:r w:rsidRPr="000A418F">
        <w:rPr>
          <w:rFonts w:ascii="Times New Roman" w:eastAsia="Times New Roman" w:hAnsi="Times New Roman" w:cs="Times New Roman"/>
          <w:sz w:val="24"/>
          <w:szCs w:val="24"/>
        </w:rPr>
        <w:t>SNOMED</w:t>
      </w:r>
      <w:r>
        <w:rPr>
          <w:rFonts w:ascii="Times New Roman" w:eastAsia="Times New Roman" w:hAnsi="Times New Roman" w:cs="Times New Roman"/>
          <w:sz w:val="24"/>
          <w:szCs w:val="24"/>
        </w:rPr>
        <w:t xml:space="preserve"> CT</w:t>
      </w:r>
      <w:r w:rsidRPr="000A418F">
        <w:rPr>
          <w:rFonts w:ascii="Times New Roman" w:eastAsia="Times New Roman" w:hAnsi="Times New Roman" w:cs="Times New Roman"/>
          <w:sz w:val="24"/>
          <w:szCs w:val="24"/>
        </w:rPr>
        <w:t xml:space="preserve">, LOINC or ICD-10. </w:t>
      </w:r>
    </w:p>
    <w:p w:rsidR="00EE5B0E" w:rsidRDefault="00EE5B0E" w:rsidP="00474B75">
      <w:pPr>
        <w:pStyle w:val="ListParagraph"/>
        <w:numPr>
          <w:ilvl w:val="0"/>
          <w:numId w:val="14"/>
        </w:numPr>
        <w:spacing w:before="200"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If representative terms do not exist, can new terms be added, perhaps by working with the standards organization.</w:t>
      </w:r>
    </w:p>
    <w:p w:rsidR="00474B75" w:rsidRPr="000A418F" w:rsidRDefault="00474B75" w:rsidP="00EE5B0E">
      <w:pPr>
        <w:spacing w:before="200" w:after="0" w:line="240" w:lineRule="auto"/>
        <w:outlineLvl w:val="0"/>
        <w:rPr>
          <w:rFonts w:ascii="Times New Roman" w:eastAsia="Times New Roman" w:hAnsi="Times New Roman" w:cs="Times New Roman"/>
          <w:sz w:val="24"/>
          <w:szCs w:val="24"/>
        </w:rPr>
      </w:pPr>
      <w:r w:rsidRPr="000A418F">
        <w:rPr>
          <w:rFonts w:ascii="Times New Roman" w:eastAsia="Times New Roman" w:hAnsi="Times New Roman" w:cs="Times New Roman"/>
          <w:sz w:val="24"/>
          <w:szCs w:val="24"/>
        </w:rPr>
        <w:t xml:space="preserve">Some countries, including Rwanda, have generated country specific codes by reaching out to standards bodies that to guide code creation.  Others have worked to translate codes like LOINC into their own language. </w:t>
      </w:r>
    </w:p>
    <w:p w:rsidR="00474B75" w:rsidRPr="00474B75" w:rsidRDefault="00474B75" w:rsidP="000A418F">
      <w:pPr>
        <w:spacing w:before="200" w:after="0" w:line="240" w:lineRule="auto"/>
        <w:outlineLvl w:val="0"/>
        <w:rPr>
          <w:rFonts w:ascii="Times New Roman" w:eastAsia="Times New Roman" w:hAnsi="Times New Roman" w:cs="Times New Roman"/>
          <w:b/>
          <w:color w:val="000000"/>
          <w:sz w:val="24"/>
          <w:szCs w:val="24"/>
        </w:rPr>
      </w:pPr>
      <w:r w:rsidRPr="00474B75">
        <w:rPr>
          <w:rFonts w:ascii="Times New Roman" w:eastAsia="Times New Roman" w:hAnsi="Times New Roman" w:cs="Times New Roman"/>
          <w:b/>
          <w:color w:val="000000"/>
          <w:sz w:val="24"/>
          <w:szCs w:val="24"/>
        </w:rPr>
        <w:lastRenderedPageBreak/>
        <w:t>Coding</w:t>
      </w:r>
      <w:r>
        <w:rPr>
          <w:rFonts w:ascii="Times New Roman" w:eastAsia="Times New Roman" w:hAnsi="Times New Roman" w:cs="Times New Roman"/>
          <w:b/>
          <w:color w:val="000000"/>
          <w:sz w:val="24"/>
          <w:szCs w:val="24"/>
        </w:rPr>
        <w:t>/Standardization</w:t>
      </w:r>
    </w:p>
    <w:p w:rsidR="00EE5B0E" w:rsidRDefault="00EE5B0E" w:rsidP="000A418F">
      <w:pPr>
        <w:spacing w:before="200"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Consistent and accurate analysis of clinical information from multiple sources requires that the information be quantitative and easily comparable. Comparability is most easily achieved by defining a set of standard Reference Terminologies to which input data is coded. </w:t>
      </w:r>
    </w:p>
    <w:p w:rsidR="0004668D" w:rsidRDefault="00EE5B0E" w:rsidP="0004668D">
      <w:pPr>
        <w:spacing w:after="0" w:line="240" w:lineRule="auto"/>
        <w:textAlignment w:val="baseline"/>
        <w:rPr>
          <w:rFonts w:ascii="Times New Roman" w:eastAsia="Times New Roman" w:hAnsi="Times New Roman" w:cs="Times New Roman"/>
          <w:color w:val="000000"/>
          <w:sz w:val="24"/>
          <w:szCs w:val="24"/>
        </w:rPr>
      </w:pPr>
      <w:r>
        <w:rPr>
          <w:rFonts w:ascii="Times New Roman" w:hAnsi="Times New Roman" w:cs="Times New Roman"/>
          <w:sz w:val="24"/>
          <w:szCs w:val="24"/>
        </w:rPr>
        <w:t>There are many such Reference Terminologies in use around the wor</w:t>
      </w:r>
      <w:r w:rsidR="0004668D">
        <w:rPr>
          <w:rFonts w:ascii="Times New Roman" w:hAnsi="Times New Roman" w:cs="Times New Roman"/>
          <w:sz w:val="24"/>
          <w:szCs w:val="24"/>
        </w:rPr>
        <w:t>l</w:t>
      </w:r>
      <w:r>
        <w:rPr>
          <w:rFonts w:ascii="Times New Roman" w:hAnsi="Times New Roman" w:cs="Times New Roman"/>
          <w:sz w:val="24"/>
          <w:szCs w:val="24"/>
        </w:rPr>
        <w:t xml:space="preserve">d: ICPC, ICD-9, ICD-10, LOINC, SNOMED CT, drug terminologies, etc., many of which may have overlapping use-cases and clinical domains. I is not necessary to select a single standard for all domains/use-cases. </w:t>
      </w:r>
      <w:r w:rsidR="00A065A8">
        <w:rPr>
          <w:rFonts w:ascii="Times New Roman" w:hAnsi="Times New Roman" w:cs="Times New Roman"/>
          <w:sz w:val="24"/>
          <w:szCs w:val="24"/>
        </w:rPr>
        <w:t xml:space="preserve">LOINC may the right standard for lab results, but SNOMED CT may be preferable for Diseases and Complaints. </w:t>
      </w:r>
      <w:r w:rsidR="0004668D">
        <w:rPr>
          <w:rFonts w:ascii="Times New Roman" w:hAnsi="Times New Roman" w:cs="Times New Roman"/>
          <w:sz w:val="24"/>
          <w:szCs w:val="24"/>
        </w:rPr>
        <w:t>One key consideration is granularity:</w:t>
      </w:r>
      <w:r w:rsidR="0004668D" w:rsidRPr="000A418F">
        <w:rPr>
          <w:rFonts w:ascii="Times New Roman" w:eastAsia="Times New Roman" w:hAnsi="Times New Roman" w:cs="Times New Roman"/>
          <w:color w:val="000000"/>
          <w:sz w:val="24"/>
          <w:szCs w:val="24"/>
        </w:rPr>
        <w:t xml:space="preserve">  LOINC, for example, </w:t>
      </w:r>
      <w:r w:rsidR="0004668D">
        <w:rPr>
          <w:rFonts w:ascii="Times New Roman" w:eastAsia="Times New Roman" w:hAnsi="Times New Roman" w:cs="Times New Roman"/>
          <w:color w:val="000000"/>
          <w:sz w:val="24"/>
          <w:szCs w:val="24"/>
        </w:rPr>
        <w:t>has specific codes based on substance measured, type of result and even type of machine performing the results. Reference terminology selection should be based at least in part on the required granularity desired, and the availability of input data to meet this granularity.</w:t>
      </w:r>
    </w:p>
    <w:p w:rsidR="00C646CC" w:rsidRPr="00742E5B" w:rsidRDefault="00C646CC" w:rsidP="00C646CC">
      <w:pPr>
        <w:spacing w:before="200"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It is also not necessary to work with the totality of a reference standard. SNOMED CT has over 300,000 codes, but a specific use-case may only need a few hundred for full coverage. The Terminology Service has capabilities to define “subsets” or value-sets of larger terminologies to simplify use and deployment. Take advantage of these capabilities in your deployment models. </w:t>
      </w:r>
      <w:r w:rsidRPr="00742E5B">
        <w:rPr>
          <w:rFonts w:ascii="Times New Roman" w:eastAsia="Times New Roman" w:hAnsi="Times New Roman" w:cs="Times New Roman"/>
          <w:color w:val="000000"/>
          <w:kern w:val="36"/>
          <w:sz w:val="24"/>
          <w:szCs w:val="24"/>
        </w:rPr>
        <w:t xml:space="preserve">Begin the process of developing a plan with a review of </w:t>
      </w:r>
      <w:r w:rsidR="003A2AB2">
        <w:rPr>
          <w:rFonts w:ascii="Times New Roman" w:eastAsia="Times New Roman" w:hAnsi="Times New Roman" w:cs="Times New Roman"/>
          <w:color w:val="000000"/>
          <w:kern w:val="36"/>
          <w:sz w:val="24"/>
          <w:szCs w:val="24"/>
        </w:rPr>
        <w:t>use-</w:t>
      </w:r>
      <w:r w:rsidRPr="00742E5B">
        <w:rPr>
          <w:rFonts w:ascii="Times New Roman" w:eastAsia="Times New Roman" w:hAnsi="Times New Roman" w:cs="Times New Roman"/>
          <w:color w:val="000000"/>
          <w:kern w:val="36"/>
          <w:sz w:val="24"/>
          <w:szCs w:val="24"/>
        </w:rPr>
        <w:t xml:space="preserve">cases and workflows, asking:  What are the codes </w:t>
      </w:r>
      <w:r w:rsidR="003A2AB2">
        <w:rPr>
          <w:rFonts w:ascii="Times New Roman" w:eastAsia="Times New Roman" w:hAnsi="Times New Roman" w:cs="Times New Roman"/>
          <w:color w:val="000000"/>
          <w:kern w:val="36"/>
          <w:sz w:val="24"/>
          <w:szCs w:val="24"/>
        </w:rPr>
        <w:t>needed</w:t>
      </w:r>
      <w:r w:rsidRPr="00742E5B">
        <w:rPr>
          <w:rFonts w:ascii="Times New Roman" w:eastAsia="Times New Roman" w:hAnsi="Times New Roman" w:cs="Times New Roman"/>
          <w:color w:val="000000"/>
          <w:kern w:val="36"/>
          <w:sz w:val="24"/>
          <w:szCs w:val="24"/>
        </w:rPr>
        <w:t xml:space="preserve"> to model these use cases and workflows? </w:t>
      </w:r>
    </w:p>
    <w:p w:rsidR="00A065A8" w:rsidRDefault="00EE5B0E" w:rsidP="000A418F">
      <w:pPr>
        <w:spacing w:before="200" w:after="0" w:line="240" w:lineRule="auto"/>
        <w:outlineLvl w:val="0"/>
        <w:rPr>
          <w:rFonts w:ascii="Times New Roman" w:hAnsi="Times New Roman" w:cs="Times New Roman"/>
          <w:sz w:val="24"/>
          <w:szCs w:val="24"/>
        </w:rPr>
      </w:pPr>
      <w:r>
        <w:rPr>
          <w:rFonts w:ascii="Times New Roman" w:hAnsi="Times New Roman" w:cs="Times New Roman"/>
          <w:sz w:val="24"/>
          <w:szCs w:val="24"/>
        </w:rPr>
        <w:t>Selection of the “right” standard</w:t>
      </w:r>
      <w:r w:rsidR="00A065A8">
        <w:rPr>
          <w:rFonts w:ascii="Times New Roman" w:hAnsi="Times New Roman" w:cs="Times New Roman"/>
          <w:sz w:val="24"/>
          <w:szCs w:val="24"/>
        </w:rPr>
        <w:t>(s)</w:t>
      </w:r>
      <w:r>
        <w:rPr>
          <w:rFonts w:ascii="Times New Roman" w:hAnsi="Times New Roman" w:cs="Times New Roman"/>
          <w:sz w:val="24"/>
          <w:szCs w:val="24"/>
        </w:rPr>
        <w:t xml:space="preserve"> in a given </w:t>
      </w:r>
      <w:r w:rsidR="00A065A8">
        <w:rPr>
          <w:rFonts w:ascii="Times New Roman" w:hAnsi="Times New Roman" w:cs="Times New Roman"/>
          <w:sz w:val="24"/>
          <w:szCs w:val="24"/>
        </w:rPr>
        <w:t xml:space="preserve">HIE </w:t>
      </w:r>
      <w:r>
        <w:rPr>
          <w:rFonts w:ascii="Times New Roman" w:hAnsi="Times New Roman" w:cs="Times New Roman"/>
          <w:sz w:val="24"/>
          <w:szCs w:val="24"/>
        </w:rPr>
        <w:t xml:space="preserve">environment is often a mix of technical, political and economic considerations. </w:t>
      </w:r>
      <w:r w:rsidR="0004668D" w:rsidRPr="000A418F">
        <w:rPr>
          <w:rFonts w:ascii="Times New Roman" w:eastAsia="Times New Roman" w:hAnsi="Times New Roman" w:cs="Times New Roman"/>
          <w:color w:val="000000"/>
          <w:sz w:val="24"/>
          <w:szCs w:val="24"/>
        </w:rPr>
        <w:t>The best approach for health systems is to choose standards based on familiarity and experience.  If you lack expertise in standards selection, consider standards already in widespread use by other countries</w:t>
      </w:r>
      <w:r w:rsidR="0004668D">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 xml:space="preserve">Countries should look to international bodies, experienced consultants and nations who have developed similar systems to assist in their information gathering around standards. </w:t>
      </w:r>
    </w:p>
    <w:p w:rsidR="00A065A8" w:rsidRDefault="0004668D" w:rsidP="000A418F">
      <w:pPr>
        <w:spacing w:before="200" w:after="0" w:line="240" w:lineRule="auto"/>
        <w:outlineLvl w:val="0"/>
        <w:rPr>
          <w:rFonts w:ascii="Times New Roman" w:hAnsi="Times New Roman" w:cs="Times New Roman"/>
          <w:sz w:val="24"/>
          <w:szCs w:val="24"/>
        </w:rPr>
      </w:pPr>
      <w:r>
        <w:rPr>
          <w:rFonts w:ascii="Times New Roman" w:eastAsia="Times New Roman" w:hAnsi="Times New Roman" w:cs="Times New Roman"/>
          <w:color w:val="000000"/>
          <w:sz w:val="24"/>
          <w:szCs w:val="24"/>
        </w:rPr>
        <w:t>F</w:t>
      </w:r>
      <w:r w:rsidR="00A065A8">
        <w:rPr>
          <w:rFonts w:ascii="Times New Roman" w:hAnsi="Times New Roman" w:cs="Times New Roman"/>
          <w:sz w:val="24"/>
          <w:szCs w:val="24"/>
        </w:rPr>
        <w:t>inally, w</w:t>
      </w:r>
      <w:r w:rsidR="00EE5B0E">
        <w:rPr>
          <w:rFonts w:ascii="Times New Roman" w:hAnsi="Times New Roman" w:cs="Times New Roman"/>
          <w:sz w:val="24"/>
          <w:szCs w:val="24"/>
        </w:rPr>
        <w:t xml:space="preserve">hatever decision is made, it must be a “long-term” one. </w:t>
      </w:r>
      <w:r w:rsidR="00A065A8">
        <w:rPr>
          <w:rFonts w:ascii="Times New Roman" w:hAnsi="Times New Roman" w:cs="Times New Roman"/>
          <w:sz w:val="24"/>
          <w:szCs w:val="24"/>
        </w:rPr>
        <w:t>The value of an HIE is in its shared data repository and frequent changes to the underlying Reference Terminologies can result in expensive data conversions and loss of historical compatibility.</w:t>
      </w:r>
    </w:p>
    <w:p w:rsidR="000A418F" w:rsidRPr="000A418F" w:rsidRDefault="000A418F" w:rsidP="000A418F">
      <w:pPr>
        <w:spacing w:after="0" w:line="240" w:lineRule="auto"/>
        <w:textAlignment w:val="baseline"/>
        <w:rPr>
          <w:rFonts w:ascii="Times New Roman" w:eastAsia="Times New Roman" w:hAnsi="Times New Roman" w:cs="Times New Roman"/>
          <w:color w:val="000000"/>
          <w:sz w:val="24"/>
          <w:szCs w:val="24"/>
        </w:rPr>
      </w:pPr>
    </w:p>
    <w:p w:rsidR="000A418F" w:rsidRPr="000A418F" w:rsidRDefault="000A418F" w:rsidP="000A418F">
      <w:pPr>
        <w:spacing w:after="0" w:line="240" w:lineRule="auto"/>
        <w:rPr>
          <w:rFonts w:ascii="Times New Roman" w:eastAsia="Times New Roman" w:hAnsi="Times New Roman" w:cs="Times New Roman"/>
          <w:color w:val="000000"/>
          <w:sz w:val="24"/>
          <w:szCs w:val="24"/>
        </w:rPr>
      </w:pPr>
    </w:p>
    <w:p w:rsidR="000A418F" w:rsidRPr="000A418F" w:rsidRDefault="000A418F" w:rsidP="00EE5B0E">
      <w:pPr>
        <w:spacing w:after="0" w:line="240" w:lineRule="auto"/>
        <w:textAlignment w:val="baseline"/>
        <w:rPr>
          <w:rFonts w:ascii="Times New Roman" w:eastAsia="Times New Roman" w:hAnsi="Times New Roman" w:cs="Times New Roman"/>
          <w:b/>
          <w:color w:val="000000"/>
          <w:sz w:val="24"/>
          <w:szCs w:val="24"/>
        </w:rPr>
      </w:pPr>
      <w:r w:rsidRPr="000A418F">
        <w:rPr>
          <w:rFonts w:ascii="Times New Roman" w:eastAsia="Times New Roman" w:hAnsi="Times New Roman" w:cs="Times New Roman"/>
          <w:b/>
          <w:color w:val="000000"/>
          <w:sz w:val="24"/>
          <w:szCs w:val="24"/>
        </w:rPr>
        <w:t>Mapping</w:t>
      </w:r>
    </w:p>
    <w:p w:rsidR="000A418F" w:rsidRPr="000A418F" w:rsidRDefault="000A418F" w:rsidP="00EE5B0E">
      <w:pPr>
        <w:spacing w:after="0" w:line="240" w:lineRule="auto"/>
        <w:textAlignment w:val="baseline"/>
        <w:rPr>
          <w:rFonts w:ascii="Times New Roman" w:eastAsia="Times New Roman" w:hAnsi="Times New Roman" w:cs="Times New Roman"/>
          <w:sz w:val="24"/>
          <w:szCs w:val="24"/>
        </w:rPr>
      </w:pPr>
    </w:p>
    <w:p w:rsidR="00A065A8" w:rsidRDefault="00A065A8" w:rsidP="00EE5B0E">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 Data Inventory defined the source data elements of the HIE. These a</w:t>
      </w:r>
      <w:r w:rsidR="0029610C">
        <w:rPr>
          <w:rFonts w:ascii="Times New Roman" w:eastAsia="Times New Roman" w:hAnsi="Times New Roman" w:cs="Times New Roman"/>
          <w:sz w:val="24"/>
          <w:szCs w:val="24"/>
        </w:rPr>
        <w:t>re likely encoded in Interface T</w:t>
      </w:r>
      <w:r>
        <w:rPr>
          <w:rFonts w:ascii="Times New Roman" w:eastAsia="Times New Roman" w:hAnsi="Times New Roman" w:cs="Times New Roman"/>
          <w:sz w:val="24"/>
          <w:szCs w:val="24"/>
        </w:rPr>
        <w:t xml:space="preserve">erminologies. </w:t>
      </w:r>
      <w:r w:rsidR="0029610C">
        <w:rPr>
          <w:rFonts w:ascii="Times New Roman" w:eastAsia="Times New Roman" w:hAnsi="Times New Roman" w:cs="Times New Roman"/>
          <w:sz w:val="24"/>
          <w:szCs w:val="24"/>
        </w:rPr>
        <w:t>As was discussed earlier, some countries may be able to mandate the Interface and reference Terminologies used in the edge and HIE systems. In other cases, HIE p</w:t>
      </w:r>
      <w:r>
        <w:rPr>
          <w:rFonts w:ascii="Times New Roman" w:eastAsia="Times New Roman" w:hAnsi="Times New Roman" w:cs="Times New Roman"/>
          <w:sz w:val="24"/>
          <w:szCs w:val="24"/>
        </w:rPr>
        <w:t xml:space="preserve">olicy </w:t>
      </w:r>
      <w:r w:rsidR="0029610C">
        <w:rPr>
          <w:rFonts w:ascii="Times New Roman" w:eastAsia="Times New Roman" w:hAnsi="Times New Roman" w:cs="Times New Roman"/>
          <w:sz w:val="24"/>
          <w:szCs w:val="24"/>
        </w:rPr>
        <w:t xml:space="preserve">can </w:t>
      </w:r>
      <w:r>
        <w:rPr>
          <w:rFonts w:ascii="Times New Roman" w:eastAsia="Times New Roman" w:hAnsi="Times New Roman" w:cs="Times New Roman"/>
          <w:sz w:val="24"/>
          <w:szCs w:val="24"/>
        </w:rPr>
        <w:t>select the Reference Terminologies that will be used in the Shared Health Record</w:t>
      </w:r>
      <w:r w:rsidR="0029610C">
        <w:rPr>
          <w:rFonts w:ascii="Times New Roman" w:eastAsia="Times New Roman" w:hAnsi="Times New Roman" w:cs="Times New Roman"/>
          <w:sz w:val="24"/>
          <w:szCs w:val="24"/>
        </w:rPr>
        <w:t>, but existing Interface Terminologies must be supported</w:t>
      </w:r>
      <w:r>
        <w:rPr>
          <w:rFonts w:ascii="Times New Roman" w:eastAsia="Times New Roman" w:hAnsi="Times New Roman" w:cs="Times New Roman"/>
          <w:sz w:val="24"/>
          <w:szCs w:val="24"/>
        </w:rPr>
        <w:t>. How are the input data element</w:t>
      </w:r>
      <w:r w:rsidR="0029610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from an Interface terminology converted into standard forms from the Reference terminology? This is the responsibility of the Mapping function in Terminology Services.</w:t>
      </w:r>
    </w:p>
    <w:p w:rsidR="00A065A8" w:rsidRDefault="00A065A8" w:rsidP="00EE5B0E">
      <w:pPr>
        <w:spacing w:after="0" w:line="240" w:lineRule="auto"/>
        <w:textAlignment w:val="baseline"/>
        <w:rPr>
          <w:rFonts w:ascii="Times New Roman" w:eastAsia="Times New Roman" w:hAnsi="Times New Roman" w:cs="Times New Roman"/>
          <w:sz w:val="24"/>
          <w:szCs w:val="24"/>
        </w:rPr>
      </w:pPr>
    </w:p>
    <w:p w:rsidR="00A065A8" w:rsidRDefault="00A065A8" w:rsidP="00EE5B0E">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Many commercially available Interface Terminologies include mappings to Reference Terminology standards. And these mappings are maintained by the commercial organization as interface terms, and standard terms, change over time. Use of these Interface Terminologies greatly reducing the burden on the HIE. Most all HIEs, however, have some “locally-developed” </w:t>
      </w:r>
      <w:r>
        <w:rPr>
          <w:rFonts w:ascii="Times New Roman" w:eastAsia="Times New Roman" w:hAnsi="Times New Roman" w:cs="Times New Roman"/>
          <w:sz w:val="24"/>
          <w:szCs w:val="24"/>
        </w:rPr>
        <w:lastRenderedPageBreak/>
        <w:t xml:space="preserve">Interface Terminologies (or </w:t>
      </w:r>
      <w:proofErr w:type="spellStart"/>
      <w:r>
        <w:rPr>
          <w:rFonts w:ascii="Times New Roman" w:eastAsia="Times New Roman" w:hAnsi="Times New Roman" w:cs="Times New Roman"/>
          <w:sz w:val="24"/>
          <w:szCs w:val="24"/>
        </w:rPr>
        <w:t>adhoc</w:t>
      </w:r>
      <w:proofErr w:type="spellEnd"/>
      <w:r>
        <w:rPr>
          <w:rFonts w:ascii="Times New Roman" w:eastAsia="Times New Roman" w:hAnsi="Times New Roman" w:cs="Times New Roman"/>
          <w:sz w:val="24"/>
          <w:szCs w:val="24"/>
        </w:rPr>
        <w:t xml:space="preserve"> dictionaries) that must be mapped to the HIE’s selected standards. </w:t>
      </w:r>
    </w:p>
    <w:p w:rsidR="00A065A8" w:rsidRDefault="00A065A8" w:rsidP="00EE5B0E">
      <w:pPr>
        <w:spacing w:after="0" w:line="240" w:lineRule="auto"/>
        <w:textAlignment w:val="baseline"/>
        <w:rPr>
          <w:rFonts w:ascii="Times New Roman" w:eastAsia="Times New Roman" w:hAnsi="Times New Roman" w:cs="Times New Roman"/>
          <w:sz w:val="24"/>
          <w:szCs w:val="24"/>
        </w:rPr>
      </w:pPr>
    </w:p>
    <w:p w:rsidR="00F02FAA" w:rsidRDefault="00A065A8" w:rsidP="00EE5B0E">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Mapping involves the creation of correspondences between the interface terms and code/concepts in the Reference Terminologies. We say “correspondences” because in many cases there is no exact equivalence between codes in different terminologies. </w:t>
      </w:r>
      <w:r w:rsidR="00F02FAA">
        <w:rPr>
          <w:rFonts w:ascii="Times New Roman" w:eastAsia="Times New Roman" w:hAnsi="Times New Roman" w:cs="Times New Roman"/>
          <w:sz w:val="24"/>
          <w:szCs w:val="24"/>
        </w:rPr>
        <w:t>A “best match” condition must be determined, often based on the end o</w:t>
      </w:r>
      <w:r w:rsidR="0029610C">
        <w:rPr>
          <w:rFonts w:ascii="Times New Roman" w:eastAsia="Times New Roman" w:hAnsi="Times New Roman" w:cs="Times New Roman"/>
          <w:sz w:val="24"/>
          <w:szCs w:val="24"/>
        </w:rPr>
        <w:t>bjective or use-</w:t>
      </w:r>
      <w:r w:rsidR="00F02FAA">
        <w:rPr>
          <w:rFonts w:ascii="Times New Roman" w:eastAsia="Times New Roman" w:hAnsi="Times New Roman" w:cs="Times New Roman"/>
          <w:sz w:val="24"/>
          <w:szCs w:val="24"/>
        </w:rPr>
        <w:t xml:space="preserve">case of the data. Is the objective of the mapping to facilitate population analysis or public health reporting, or it is to create a standardized bill? These two use-cases could result in different mapping sets. </w:t>
      </w:r>
    </w:p>
    <w:p w:rsidR="00F02FAA" w:rsidRDefault="00F02FAA" w:rsidP="00EE5B0E">
      <w:pPr>
        <w:spacing w:after="0" w:line="240" w:lineRule="auto"/>
        <w:textAlignment w:val="baseline"/>
        <w:rPr>
          <w:rFonts w:ascii="Times New Roman" w:eastAsia="Times New Roman" w:hAnsi="Times New Roman" w:cs="Times New Roman"/>
          <w:sz w:val="24"/>
          <w:szCs w:val="24"/>
        </w:rPr>
      </w:pPr>
    </w:p>
    <w:p w:rsidR="0029610C" w:rsidRPr="000A418F" w:rsidRDefault="0029610C" w:rsidP="0029610C">
      <w:pPr>
        <w:spacing w:after="0" w:line="240" w:lineRule="auto"/>
        <w:textAlignment w:val="baseline"/>
        <w:rPr>
          <w:rFonts w:ascii="Times New Roman" w:eastAsia="Times New Roman" w:hAnsi="Times New Roman" w:cs="Times New Roman"/>
          <w:color w:val="000000"/>
          <w:sz w:val="24"/>
          <w:szCs w:val="24"/>
        </w:rPr>
      </w:pPr>
      <w:r w:rsidRPr="000A418F">
        <w:rPr>
          <w:rFonts w:ascii="Times New Roman" w:eastAsia="Times New Roman" w:hAnsi="Times New Roman" w:cs="Times New Roman"/>
          <w:color w:val="000000"/>
          <w:sz w:val="24"/>
          <w:szCs w:val="24"/>
        </w:rPr>
        <w:t xml:space="preserve">What health systems need most is a retrospective batch approach to standardizing data combined with a more forward looking, visionary approach of how they hope to exchange and use data. The emerging question is this:  How does this health system develop a plan for mapping locally coded information to standard data </w:t>
      </w:r>
      <w:r>
        <w:rPr>
          <w:rFonts w:ascii="Times New Roman" w:eastAsia="Times New Roman" w:hAnsi="Times New Roman" w:cs="Times New Roman"/>
          <w:color w:val="000000"/>
          <w:sz w:val="24"/>
          <w:szCs w:val="24"/>
        </w:rPr>
        <w:t>representations</w:t>
      </w:r>
      <w:r w:rsidRPr="000A418F">
        <w:rPr>
          <w:rFonts w:ascii="Times New Roman" w:eastAsia="Times New Roman" w:hAnsi="Times New Roman" w:cs="Times New Roman"/>
          <w:color w:val="000000"/>
          <w:sz w:val="24"/>
          <w:szCs w:val="24"/>
        </w:rPr>
        <w:t xml:space="preserve">?  </w:t>
      </w:r>
    </w:p>
    <w:p w:rsidR="0029610C" w:rsidRPr="000A418F" w:rsidRDefault="0029610C" w:rsidP="0029610C">
      <w:pPr>
        <w:spacing w:after="0" w:line="240" w:lineRule="auto"/>
        <w:textAlignment w:val="baseline"/>
        <w:rPr>
          <w:rFonts w:ascii="Times New Roman" w:eastAsia="Times New Roman" w:hAnsi="Times New Roman" w:cs="Times New Roman"/>
          <w:color w:val="000000"/>
          <w:sz w:val="24"/>
          <w:szCs w:val="24"/>
        </w:rPr>
      </w:pPr>
    </w:p>
    <w:p w:rsidR="00F02FAA" w:rsidRDefault="00F02FAA" w:rsidP="00EE5B0E">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While some mapping can be automated, all maps require clinical or subject-matter-expert (SME) mediation. Sometimes, as described above, maps are available from a commercial or SDO source. At other times, the HIE organization must develop these maps for their unique source data fields. Such map development can be contracted to organizations specializing in data interoperability, or done internally by the organizations terminologists using available mapping tools.</w:t>
      </w:r>
    </w:p>
    <w:p w:rsidR="000A418F" w:rsidRDefault="000A418F" w:rsidP="000A418F">
      <w:pPr>
        <w:spacing w:after="0" w:line="240" w:lineRule="auto"/>
        <w:textAlignment w:val="baseline"/>
        <w:rPr>
          <w:rFonts w:ascii="Times New Roman" w:eastAsia="Times New Roman" w:hAnsi="Times New Roman" w:cs="Times New Roman"/>
          <w:color w:val="000000"/>
          <w:sz w:val="24"/>
          <w:szCs w:val="24"/>
        </w:rPr>
      </w:pPr>
    </w:p>
    <w:p w:rsidR="00CC4263" w:rsidRDefault="00F02FAA" w:rsidP="000A418F">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Whichever development methodology is adopted, it is important to remember that no clinical map can be static. New laboratory tests are created, new diseases identified, new procedures are invented. All these factors introduce change into both source data elements and reference standards. The organization</w:t>
      </w:r>
      <w:r w:rsidR="00CC426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s Terminology Services plan must include components for the </w:t>
      </w:r>
      <w:r w:rsidR="00CC4263">
        <w:rPr>
          <w:rFonts w:ascii="Times New Roman" w:eastAsia="Times New Roman" w:hAnsi="Times New Roman" w:cs="Times New Roman"/>
          <w:color w:val="000000"/>
          <w:sz w:val="24"/>
          <w:szCs w:val="24"/>
        </w:rPr>
        <w:t>governance and ongo</w:t>
      </w:r>
      <w:r>
        <w:rPr>
          <w:rFonts w:ascii="Times New Roman" w:eastAsia="Times New Roman" w:hAnsi="Times New Roman" w:cs="Times New Roman"/>
          <w:color w:val="000000"/>
          <w:sz w:val="24"/>
          <w:szCs w:val="24"/>
        </w:rPr>
        <w:t xml:space="preserve">ing maintenance of the </w:t>
      </w:r>
      <w:r w:rsidR="00CC4263">
        <w:rPr>
          <w:rFonts w:ascii="Times New Roman" w:eastAsia="Times New Roman" w:hAnsi="Times New Roman" w:cs="Times New Roman"/>
          <w:color w:val="000000"/>
          <w:sz w:val="24"/>
          <w:szCs w:val="24"/>
        </w:rPr>
        <w:t xml:space="preserve">clinical </w:t>
      </w:r>
      <w:r>
        <w:rPr>
          <w:rFonts w:ascii="Times New Roman" w:eastAsia="Times New Roman" w:hAnsi="Times New Roman" w:cs="Times New Roman"/>
          <w:color w:val="000000"/>
          <w:sz w:val="24"/>
          <w:szCs w:val="24"/>
        </w:rPr>
        <w:t xml:space="preserve">maps required for </w:t>
      </w:r>
      <w:r w:rsidR="00CC4263">
        <w:rPr>
          <w:rFonts w:ascii="Times New Roman" w:eastAsia="Times New Roman" w:hAnsi="Times New Roman" w:cs="Times New Roman"/>
          <w:color w:val="000000"/>
          <w:sz w:val="24"/>
          <w:szCs w:val="24"/>
        </w:rPr>
        <w:t>their use-cases.</w:t>
      </w:r>
    </w:p>
    <w:p w:rsidR="00F02FAA" w:rsidRPr="000A418F" w:rsidRDefault="00F02FAA" w:rsidP="000A418F">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29610C" w:rsidRDefault="0029610C">
      <w:pPr>
        <w:rPr>
          <w:rFonts w:ascii="Arial" w:eastAsia="Times New Roman" w:hAnsi="Arial" w:cs="Arial"/>
          <w:color w:val="000000"/>
          <w:sz w:val="28"/>
          <w:szCs w:val="23"/>
        </w:rPr>
      </w:pPr>
      <w:r>
        <w:rPr>
          <w:rFonts w:ascii="Arial" w:eastAsia="Times New Roman" w:hAnsi="Arial" w:cs="Arial"/>
          <w:color w:val="000000"/>
          <w:sz w:val="28"/>
          <w:szCs w:val="23"/>
        </w:rPr>
        <w:br w:type="page"/>
      </w:r>
    </w:p>
    <w:p w:rsidR="0029610C" w:rsidRPr="0029610C" w:rsidRDefault="0029610C" w:rsidP="0029610C">
      <w:pPr>
        <w:spacing w:before="200" w:after="0" w:line="240" w:lineRule="auto"/>
        <w:outlineLvl w:val="0"/>
        <w:rPr>
          <w:rFonts w:ascii="Times New Roman" w:eastAsia="Times New Roman" w:hAnsi="Times New Roman" w:cs="Times New Roman"/>
          <w:b/>
          <w:bCs/>
          <w:kern w:val="36"/>
          <w:sz w:val="24"/>
          <w:szCs w:val="24"/>
        </w:rPr>
      </w:pPr>
      <w:r w:rsidRPr="0029610C">
        <w:rPr>
          <w:rFonts w:ascii="Times New Roman" w:eastAsia="Times New Roman" w:hAnsi="Times New Roman" w:cs="Times New Roman"/>
          <w:b/>
          <w:bCs/>
          <w:kern w:val="36"/>
          <w:sz w:val="24"/>
          <w:szCs w:val="24"/>
        </w:rPr>
        <w:lastRenderedPageBreak/>
        <w:t xml:space="preserve">Step Five:  </w:t>
      </w:r>
      <w:r w:rsidR="00820509">
        <w:rPr>
          <w:rFonts w:ascii="Times New Roman" w:eastAsia="Times New Roman" w:hAnsi="Times New Roman" w:cs="Times New Roman"/>
          <w:b/>
          <w:bCs/>
          <w:kern w:val="36"/>
          <w:sz w:val="24"/>
          <w:szCs w:val="24"/>
        </w:rPr>
        <w:t>Integrate Terminology S</w:t>
      </w:r>
      <w:r w:rsidRPr="0029610C">
        <w:rPr>
          <w:rFonts w:ascii="Times New Roman" w:eastAsia="Times New Roman" w:hAnsi="Times New Roman" w:cs="Times New Roman"/>
          <w:b/>
          <w:bCs/>
          <w:kern w:val="36"/>
          <w:sz w:val="24"/>
          <w:szCs w:val="24"/>
        </w:rPr>
        <w:t xml:space="preserve">ervices </w:t>
      </w:r>
    </w:p>
    <w:p w:rsidR="0029610C" w:rsidRPr="0029610C" w:rsidRDefault="0029610C" w:rsidP="0029610C">
      <w:pPr>
        <w:spacing w:after="0" w:line="240" w:lineRule="auto"/>
        <w:rPr>
          <w:rFonts w:ascii="Times New Roman" w:eastAsia="Times New Roman" w:hAnsi="Times New Roman" w:cs="Times New Roman"/>
          <w:sz w:val="24"/>
          <w:szCs w:val="24"/>
        </w:rPr>
      </w:pPr>
    </w:p>
    <w:p w:rsidR="0029610C" w:rsidRPr="0029610C" w:rsidRDefault="00820509" w:rsidP="0029610C">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Terminology Services </w:t>
      </w:r>
      <w:r w:rsidR="0029610C" w:rsidRPr="0029610C">
        <w:rPr>
          <w:rFonts w:ascii="Times New Roman" w:eastAsia="Times New Roman" w:hAnsi="Times New Roman" w:cs="Times New Roman"/>
          <w:color w:val="000000"/>
          <w:sz w:val="24"/>
          <w:szCs w:val="24"/>
        </w:rPr>
        <w:t xml:space="preserve">plays a vital role by </w:t>
      </w:r>
      <w:r>
        <w:rPr>
          <w:rFonts w:ascii="Times New Roman" w:eastAsia="Times New Roman" w:hAnsi="Times New Roman" w:cs="Times New Roman"/>
          <w:color w:val="000000"/>
          <w:sz w:val="24"/>
          <w:szCs w:val="24"/>
        </w:rPr>
        <w:t>validating and standardizing</w:t>
      </w:r>
      <w:r w:rsidR="0029610C" w:rsidRPr="0029610C">
        <w:rPr>
          <w:rFonts w:ascii="Times New Roman" w:eastAsia="Times New Roman" w:hAnsi="Times New Roman" w:cs="Times New Roman"/>
          <w:color w:val="000000"/>
          <w:sz w:val="24"/>
          <w:szCs w:val="24"/>
        </w:rPr>
        <w:t xml:space="preserve"> the data </w:t>
      </w:r>
      <w:r>
        <w:rPr>
          <w:rFonts w:ascii="Times New Roman" w:eastAsia="Times New Roman" w:hAnsi="Times New Roman" w:cs="Times New Roman"/>
          <w:color w:val="000000"/>
          <w:sz w:val="24"/>
          <w:szCs w:val="24"/>
        </w:rPr>
        <w:t xml:space="preserve">flowing through the HIE. This underlying interoperability-enabling function </w:t>
      </w:r>
      <w:r w:rsidR="0029610C" w:rsidRPr="0029610C">
        <w:rPr>
          <w:rFonts w:ascii="Times New Roman" w:eastAsia="Times New Roman" w:hAnsi="Times New Roman" w:cs="Times New Roman"/>
          <w:color w:val="000000"/>
          <w:sz w:val="24"/>
          <w:szCs w:val="24"/>
        </w:rPr>
        <w:t>coordinates every important element of patient care:  location, provider, patient, and care delivered</w:t>
      </w:r>
      <w:r>
        <w:rPr>
          <w:rFonts w:ascii="Times New Roman" w:eastAsia="Times New Roman" w:hAnsi="Times New Roman" w:cs="Times New Roman"/>
          <w:color w:val="000000"/>
          <w:sz w:val="24"/>
          <w:szCs w:val="24"/>
        </w:rPr>
        <w:t>.</w:t>
      </w:r>
    </w:p>
    <w:p w:rsidR="0029610C" w:rsidRPr="0029610C" w:rsidRDefault="0029610C" w:rsidP="0029610C">
      <w:pPr>
        <w:spacing w:after="0" w:line="240" w:lineRule="auto"/>
        <w:textAlignment w:val="baseline"/>
        <w:rPr>
          <w:rFonts w:ascii="Times New Roman" w:eastAsia="Times New Roman" w:hAnsi="Times New Roman" w:cs="Times New Roman"/>
          <w:color w:val="000000"/>
          <w:sz w:val="24"/>
          <w:szCs w:val="24"/>
        </w:rPr>
      </w:pPr>
    </w:p>
    <w:p w:rsidR="00820509" w:rsidRDefault="00820509" w:rsidP="0029610C">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are two primary </w:t>
      </w:r>
      <w:r w:rsidR="00836AB0">
        <w:rPr>
          <w:rFonts w:ascii="Times New Roman" w:eastAsia="Times New Roman" w:hAnsi="Times New Roman" w:cs="Times New Roman"/>
          <w:color w:val="000000"/>
          <w:sz w:val="24"/>
          <w:szCs w:val="24"/>
        </w:rPr>
        <w:t>aspects</w:t>
      </w:r>
      <w:r>
        <w:rPr>
          <w:rFonts w:ascii="Times New Roman" w:eastAsia="Times New Roman" w:hAnsi="Times New Roman" w:cs="Times New Roman"/>
          <w:color w:val="000000"/>
          <w:sz w:val="24"/>
          <w:szCs w:val="24"/>
        </w:rPr>
        <w:t xml:space="preserve"> of Terminology Services:</w:t>
      </w:r>
    </w:p>
    <w:p w:rsidR="00836AB0" w:rsidRDefault="00836AB0" w:rsidP="0029610C">
      <w:pPr>
        <w:spacing w:after="0" w:line="240" w:lineRule="auto"/>
        <w:textAlignment w:val="baseline"/>
        <w:rPr>
          <w:rFonts w:ascii="Times New Roman" w:eastAsia="Times New Roman" w:hAnsi="Times New Roman" w:cs="Times New Roman"/>
          <w:color w:val="000000"/>
          <w:sz w:val="24"/>
          <w:szCs w:val="24"/>
        </w:rPr>
      </w:pPr>
    </w:p>
    <w:p w:rsidR="00820509" w:rsidRPr="00820509" w:rsidRDefault="00820509" w:rsidP="00820509">
      <w:pPr>
        <w:pStyle w:val="ListParagraph"/>
        <w:numPr>
          <w:ilvl w:val="0"/>
          <w:numId w:val="20"/>
        </w:numPr>
        <w:spacing w:after="0" w:line="240" w:lineRule="auto"/>
        <w:textAlignment w:val="baseline"/>
        <w:rPr>
          <w:rFonts w:ascii="Times New Roman" w:eastAsia="Times New Roman" w:hAnsi="Times New Roman" w:cs="Times New Roman"/>
          <w:color w:val="000000"/>
          <w:sz w:val="24"/>
          <w:szCs w:val="24"/>
        </w:rPr>
      </w:pPr>
      <w:r w:rsidRPr="00820509">
        <w:rPr>
          <w:rFonts w:ascii="Times New Roman" w:eastAsia="Times New Roman" w:hAnsi="Times New Roman" w:cs="Times New Roman"/>
          <w:color w:val="000000"/>
          <w:sz w:val="24"/>
          <w:szCs w:val="24"/>
        </w:rPr>
        <w:t>Terminology Server</w:t>
      </w:r>
      <w:r>
        <w:rPr>
          <w:rFonts w:ascii="Times New Roman" w:eastAsia="Times New Roman" w:hAnsi="Times New Roman" w:cs="Times New Roman"/>
          <w:color w:val="000000"/>
          <w:sz w:val="24"/>
          <w:szCs w:val="24"/>
        </w:rPr>
        <w:t xml:space="preserve">: A hardware/software component that resides in the </w:t>
      </w:r>
      <w:proofErr w:type="spellStart"/>
      <w:r>
        <w:rPr>
          <w:rFonts w:ascii="Times New Roman" w:eastAsia="Times New Roman" w:hAnsi="Times New Roman" w:cs="Times New Roman"/>
          <w:color w:val="000000"/>
          <w:sz w:val="24"/>
          <w:szCs w:val="24"/>
        </w:rPr>
        <w:t>OpenHIE</w:t>
      </w:r>
      <w:proofErr w:type="spellEnd"/>
      <w:r>
        <w:rPr>
          <w:rFonts w:ascii="Times New Roman" w:eastAsia="Times New Roman" w:hAnsi="Times New Roman" w:cs="Times New Roman"/>
          <w:color w:val="000000"/>
          <w:sz w:val="24"/>
          <w:szCs w:val="24"/>
        </w:rPr>
        <w:t xml:space="preserve"> infrastructure and</w:t>
      </w:r>
      <w:r w:rsidRPr="00820509">
        <w:rPr>
          <w:rFonts w:ascii="Times New Roman" w:eastAsia="Times New Roman" w:hAnsi="Times New Roman" w:cs="Times New Roman"/>
          <w:color w:val="000000"/>
          <w:sz w:val="24"/>
          <w:szCs w:val="24"/>
        </w:rPr>
        <w:t xml:space="preserve"> acts as a repository for the organization’s terminology assets (Interface Terminologies, Reference Terminology, and Mappings), and</w:t>
      </w:r>
    </w:p>
    <w:p w:rsidR="00820509" w:rsidRPr="00820509" w:rsidRDefault="00820509" w:rsidP="00820509">
      <w:pPr>
        <w:pStyle w:val="ListParagraph"/>
        <w:numPr>
          <w:ilvl w:val="0"/>
          <w:numId w:val="20"/>
        </w:numPr>
        <w:spacing w:after="0" w:line="240" w:lineRule="auto"/>
        <w:textAlignment w:val="baseline"/>
        <w:rPr>
          <w:rFonts w:ascii="Times New Roman" w:eastAsia="Times New Roman" w:hAnsi="Times New Roman" w:cs="Times New Roman"/>
          <w:color w:val="000000"/>
          <w:sz w:val="24"/>
          <w:szCs w:val="24"/>
        </w:rPr>
      </w:pPr>
      <w:r w:rsidRPr="00820509">
        <w:rPr>
          <w:rFonts w:ascii="Times New Roman" w:eastAsia="Times New Roman" w:hAnsi="Times New Roman" w:cs="Times New Roman"/>
          <w:color w:val="000000"/>
          <w:sz w:val="24"/>
          <w:szCs w:val="24"/>
        </w:rPr>
        <w:t>Terminology Service APIs</w:t>
      </w:r>
      <w:r>
        <w:rPr>
          <w:rFonts w:ascii="Times New Roman" w:eastAsia="Times New Roman" w:hAnsi="Times New Roman" w:cs="Times New Roman"/>
          <w:color w:val="000000"/>
          <w:sz w:val="24"/>
          <w:szCs w:val="24"/>
        </w:rPr>
        <w:t>: Programming interfaces</w:t>
      </w:r>
      <w:r w:rsidRPr="00820509">
        <w:rPr>
          <w:rFonts w:ascii="Times New Roman" w:eastAsia="Times New Roman" w:hAnsi="Times New Roman" w:cs="Times New Roman"/>
          <w:color w:val="000000"/>
          <w:sz w:val="24"/>
          <w:szCs w:val="24"/>
        </w:rPr>
        <w:t xml:space="preserve"> that enable other </w:t>
      </w:r>
      <w:proofErr w:type="spellStart"/>
      <w:r w:rsidRPr="00820509">
        <w:rPr>
          <w:rFonts w:ascii="Times New Roman" w:eastAsia="Times New Roman" w:hAnsi="Times New Roman" w:cs="Times New Roman"/>
          <w:color w:val="000000"/>
          <w:sz w:val="24"/>
          <w:szCs w:val="24"/>
        </w:rPr>
        <w:t>OpenHIE</w:t>
      </w:r>
      <w:proofErr w:type="spellEnd"/>
      <w:r w:rsidRPr="00820509">
        <w:rPr>
          <w:rFonts w:ascii="Times New Roman" w:eastAsia="Times New Roman" w:hAnsi="Times New Roman" w:cs="Times New Roman"/>
          <w:color w:val="000000"/>
          <w:sz w:val="24"/>
          <w:szCs w:val="24"/>
        </w:rPr>
        <w:t xml:space="preserve"> components such as the Interoperability Layer and Shared Health Record</w:t>
      </w:r>
      <w:r>
        <w:rPr>
          <w:rFonts w:ascii="Times New Roman" w:eastAsia="Times New Roman" w:hAnsi="Times New Roman" w:cs="Times New Roman"/>
          <w:color w:val="000000"/>
          <w:sz w:val="24"/>
          <w:szCs w:val="24"/>
        </w:rPr>
        <w:t xml:space="preserve"> to efficientl</w:t>
      </w:r>
      <w:r w:rsidRPr="00820509">
        <w:rPr>
          <w:rFonts w:ascii="Times New Roman" w:eastAsia="Times New Roman" w:hAnsi="Times New Roman" w:cs="Times New Roman"/>
          <w:color w:val="000000"/>
          <w:sz w:val="24"/>
          <w:szCs w:val="24"/>
        </w:rPr>
        <w:t>y access</w:t>
      </w:r>
      <w:r>
        <w:rPr>
          <w:rFonts w:ascii="Times New Roman" w:eastAsia="Times New Roman" w:hAnsi="Times New Roman" w:cs="Times New Roman"/>
          <w:color w:val="000000"/>
          <w:sz w:val="24"/>
          <w:szCs w:val="24"/>
        </w:rPr>
        <w:t xml:space="preserve"> </w:t>
      </w:r>
      <w:r w:rsidRPr="00820509">
        <w:rPr>
          <w:rFonts w:ascii="Times New Roman" w:eastAsia="Times New Roman" w:hAnsi="Times New Roman" w:cs="Times New Roman"/>
          <w:color w:val="000000"/>
          <w:sz w:val="24"/>
          <w:szCs w:val="24"/>
        </w:rPr>
        <w:t>interoperability functions.</w:t>
      </w:r>
      <w:r w:rsidR="00B77F7E">
        <w:rPr>
          <w:rFonts w:ascii="Times New Roman" w:eastAsia="Times New Roman" w:hAnsi="Times New Roman" w:cs="Times New Roman"/>
          <w:color w:val="000000"/>
          <w:sz w:val="24"/>
          <w:szCs w:val="24"/>
        </w:rPr>
        <w:t xml:space="preserve"> The </w:t>
      </w:r>
      <w:proofErr w:type="spellStart"/>
      <w:r w:rsidR="00B77F7E">
        <w:rPr>
          <w:rFonts w:ascii="Times New Roman" w:eastAsia="Times New Roman" w:hAnsi="Times New Roman" w:cs="Times New Roman"/>
          <w:color w:val="000000"/>
          <w:sz w:val="24"/>
          <w:szCs w:val="24"/>
        </w:rPr>
        <w:t>OpenHIE</w:t>
      </w:r>
      <w:proofErr w:type="spellEnd"/>
      <w:r w:rsidR="00B77F7E">
        <w:rPr>
          <w:rFonts w:ascii="Times New Roman" w:eastAsia="Times New Roman" w:hAnsi="Times New Roman" w:cs="Times New Roman"/>
          <w:color w:val="000000"/>
          <w:sz w:val="24"/>
          <w:szCs w:val="24"/>
        </w:rPr>
        <w:t xml:space="preserve"> Terminology Server uses the HL7 Common Terminology Services 2 (CTS 2) standard interface for accessing terminology Services.</w:t>
      </w:r>
    </w:p>
    <w:p w:rsidR="00820509" w:rsidRDefault="00820509" w:rsidP="0029610C">
      <w:pPr>
        <w:spacing w:after="0" w:line="240" w:lineRule="auto"/>
        <w:textAlignment w:val="baseline"/>
        <w:rPr>
          <w:rFonts w:ascii="Times New Roman" w:eastAsia="Times New Roman" w:hAnsi="Times New Roman" w:cs="Times New Roman"/>
          <w:color w:val="000000"/>
          <w:sz w:val="24"/>
          <w:szCs w:val="24"/>
        </w:rPr>
      </w:pPr>
    </w:p>
    <w:p w:rsidR="00836AB0" w:rsidRDefault="00836AB0" w:rsidP="0029610C">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Standing up an </w:t>
      </w:r>
      <w:proofErr w:type="spellStart"/>
      <w:r>
        <w:rPr>
          <w:rFonts w:ascii="Times New Roman" w:eastAsia="Times New Roman" w:hAnsi="Times New Roman" w:cs="Times New Roman"/>
          <w:color w:val="000000"/>
          <w:sz w:val="24"/>
          <w:szCs w:val="24"/>
        </w:rPr>
        <w:t>OpenHIE</w:t>
      </w:r>
      <w:proofErr w:type="spellEnd"/>
      <w:r>
        <w:rPr>
          <w:rFonts w:ascii="Times New Roman" w:eastAsia="Times New Roman" w:hAnsi="Times New Roman" w:cs="Times New Roman"/>
          <w:color w:val="000000"/>
          <w:sz w:val="24"/>
          <w:szCs w:val="24"/>
        </w:rPr>
        <w:t xml:space="preserve"> Terminology</w:t>
      </w:r>
      <w:r w:rsidR="0029610C" w:rsidRPr="0029610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Server is a straightforward process</w:t>
      </w:r>
      <w:r>
        <w:rPr>
          <w:rFonts w:ascii="Times New Roman" w:eastAsia="Times New Roman" w:hAnsi="Times New Roman" w:cs="Times New Roman"/>
          <w:color w:val="000000"/>
          <w:sz w:val="24"/>
          <w:szCs w:val="24"/>
        </w:rPr>
        <w:t xml:space="preserve">. Detailed technical information is available on the </w:t>
      </w:r>
      <w:proofErr w:type="spellStart"/>
      <w:r>
        <w:rPr>
          <w:rFonts w:ascii="Times New Roman" w:eastAsia="Times New Roman" w:hAnsi="Times New Roman" w:cs="Times New Roman"/>
          <w:color w:val="000000"/>
          <w:sz w:val="24"/>
          <w:szCs w:val="24"/>
        </w:rPr>
        <w:t>OpenHIE</w:t>
      </w:r>
      <w:proofErr w:type="spellEnd"/>
      <w:r>
        <w:rPr>
          <w:rFonts w:ascii="Times New Roman" w:eastAsia="Times New Roman" w:hAnsi="Times New Roman" w:cs="Times New Roman"/>
          <w:color w:val="000000"/>
          <w:sz w:val="24"/>
          <w:szCs w:val="24"/>
        </w:rPr>
        <w:t xml:space="preserve"> web site, but the basic steps are:</w:t>
      </w:r>
    </w:p>
    <w:p w:rsidR="00836AB0" w:rsidRDefault="00836AB0" w:rsidP="0029610C">
      <w:pPr>
        <w:spacing w:after="0" w:line="240" w:lineRule="auto"/>
        <w:textAlignment w:val="baseline"/>
        <w:rPr>
          <w:rFonts w:ascii="Times New Roman" w:eastAsia="Times New Roman" w:hAnsi="Times New Roman" w:cs="Times New Roman"/>
          <w:color w:val="000000"/>
          <w:sz w:val="24"/>
          <w:szCs w:val="24"/>
        </w:rPr>
      </w:pPr>
    </w:p>
    <w:p w:rsidR="00836AB0" w:rsidRDefault="00836AB0" w:rsidP="00836AB0">
      <w:pPr>
        <w:pStyle w:val="ListParagraph"/>
        <w:numPr>
          <w:ilvl w:val="0"/>
          <w:numId w:val="2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Acquire the required hardware and systems software.</w:t>
      </w:r>
    </w:p>
    <w:p w:rsidR="00836AB0" w:rsidRDefault="00836AB0" w:rsidP="00836AB0">
      <w:pPr>
        <w:pStyle w:val="ListParagraph"/>
        <w:numPr>
          <w:ilvl w:val="0"/>
          <w:numId w:val="2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Install the Terminology Server software</w:t>
      </w:r>
      <w:r w:rsidRPr="00836AB0">
        <w:rPr>
          <w:rFonts w:ascii="Times New Roman" w:eastAsia="Times New Roman" w:hAnsi="Times New Roman" w:cs="Times New Roman"/>
          <w:color w:val="000000"/>
          <w:sz w:val="24"/>
          <w:szCs w:val="24"/>
        </w:rPr>
        <w:t>.</w:t>
      </w:r>
    </w:p>
    <w:p w:rsidR="00836AB0" w:rsidRDefault="00836AB0" w:rsidP="00836AB0">
      <w:pPr>
        <w:pStyle w:val="ListParagraph"/>
        <w:numPr>
          <w:ilvl w:val="0"/>
          <w:numId w:val="2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Load the desired Interface and Reference Terminologies. These can be acquired from the </w:t>
      </w:r>
      <w:proofErr w:type="spellStart"/>
      <w:r>
        <w:rPr>
          <w:rFonts w:ascii="Times New Roman" w:eastAsia="Times New Roman" w:hAnsi="Times New Roman" w:cs="Times New Roman"/>
          <w:color w:val="000000"/>
          <w:sz w:val="24"/>
          <w:szCs w:val="24"/>
        </w:rPr>
        <w:t>OpenHIE</w:t>
      </w:r>
      <w:proofErr w:type="spellEnd"/>
      <w:r>
        <w:rPr>
          <w:rFonts w:ascii="Times New Roman" w:eastAsia="Times New Roman" w:hAnsi="Times New Roman" w:cs="Times New Roman"/>
          <w:color w:val="000000"/>
          <w:sz w:val="24"/>
          <w:szCs w:val="24"/>
        </w:rPr>
        <w:t xml:space="preserve"> site, from commercial content distributors, or directly from associated Standards development organizations.</w:t>
      </w:r>
    </w:p>
    <w:p w:rsidR="0029610C" w:rsidRDefault="00836AB0" w:rsidP="00836AB0">
      <w:pPr>
        <w:pStyle w:val="ListParagraph"/>
        <w:numPr>
          <w:ilvl w:val="0"/>
          <w:numId w:val="2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Develop or acquire required data maps and load then into the Terminology Server.</w:t>
      </w:r>
    </w:p>
    <w:p w:rsidR="00836AB0" w:rsidRDefault="00836AB0" w:rsidP="00836AB0">
      <w:pPr>
        <w:pStyle w:val="ListParagraph"/>
        <w:numPr>
          <w:ilvl w:val="0"/>
          <w:numId w:val="2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Using the Terminology Server’s API, connect other HIE components to achieve validation, lookup and conversion operations.</w:t>
      </w:r>
    </w:p>
    <w:p w:rsidR="00836AB0" w:rsidRDefault="00836AB0" w:rsidP="00836AB0">
      <w:pPr>
        <w:spacing w:after="0" w:line="240" w:lineRule="auto"/>
        <w:textAlignment w:val="baseline"/>
        <w:rPr>
          <w:rFonts w:ascii="Times New Roman" w:eastAsia="Times New Roman" w:hAnsi="Times New Roman" w:cs="Times New Roman"/>
          <w:color w:val="000000"/>
          <w:sz w:val="24"/>
          <w:szCs w:val="24"/>
        </w:rPr>
      </w:pPr>
    </w:p>
    <w:p w:rsidR="0029610C" w:rsidRDefault="00836AB0" w:rsidP="00836AB0">
      <w:pPr>
        <w:spacing w:after="0" w:line="240" w:lineRule="auto"/>
        <w:textAlignment w:val="baseline"/>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While most of the Terminology Server’s activity will be with other HIE components, the Server also provides a set of management applications. These applications assist in server operations (start/stop, load, export), and provide </w:t>
      </w:r>
      <w:r w:rsidR="00B77F7E">
        <w:rPr>
          <w:rFonts w:ascii="Times New Roman" w:eastAsia="Times New Roman" w:hAnsi="Times New Roman" w:cs="Times New Roman"/>
          <w:color w:val="000000"/>
          <w:sz w:val="24"/>
          <w:szCs w:val="24"/>
        </w:rPr>
        <w:t xml:space="preserve">graphical </w:t>
      </w:r>
      <w:r>
        <w:rPr>
          <w:rFonts w:ascii="Times New Roman" w:eastAsia="Times New Roman" w:hAnsi="Times New Roman" w:cs="Times New Roman"/>
          <w:color w:val="000000"/>
          <w:sz w:val="24"/>
          <w:szCs w:val="24"/>
        </w:rPr>
        <w:t xml:space="preserve">interfaces for the organization’s terminologists to browse, study, and even develop, terminologies and mappings. </w:t>
      </w:r>
      <w:r w:rsidR="0029610C" w:rsidRPr="0029610C">
        <w:rPr>
          <w:rFonts w:ascii="Times New Roman" w:hAnsi="Times New Roman" w:cs="Times New Roman"/>
          <w:sz w:val="24"/>
          <w:szCs w:val="24"/>
        </w:rPr>
        <w:t xml:space="preserve">Rwanda, for example, maps every concept or item within its data dictionary to standard terminologies.  In its role as manager of the terminology service, the Rwandan </w:t>
      </w:r>
      <w:r>
        <w:rPr>
          <w:rFonts w:ascii="Times New Roman" w:hAnsi="Times New Roman" w:cs="Times New Roman"/>
          <w:sz w:val="24"/>
          <w:szCs w:val="24"/>
        </w:rPr>
        <w:t>Ministry of H</w:t>
      </w:r>
      <w:r w:rsidR="0029610C" w:rsidRPr="0029610C">
        <w:rPr>
          <w:rFonts w:ascii="Times New Roman" w:hAnsi="Times New Roman" w:cs="Times New Roman"/>
          <w:sz w:val="24"/>
          <w:szCs w:val="24"/>
        </w:rPr>
        <w:t>ealth manually synchronizes and update</w:t>
      </w:r>
      <w:r>
        <w:rPr>
          <w:rFonts w:ascii="Times New Roman" w:hAnsi="Times New Roman" w:cs="Times New Roman"/>
          <w:sz w:val="24"/>
          <w:szCs w:val="24"/>
        </w:rPr>
        <w:t>s</w:t>
      </w:r>
      <w:r w:rsidR="0029610C" w:rsidRPr="0029610C">
        <w:rPr>
          <w:rFonts w:ascii="Times New Roman" w:hAnsi="Times New Roman" w:cs="Times New Roman"/>
          <w:sz w:val="24"/>
          <w:szCs w:val="24"/>
        </w:rPr>
        <w:t xml:space="preserve"> dictionaries for more than 400 clinics. </w:t>
      </w:r>
      <w:r w:rsidR="00B77F7E">
        <w:rPr>
          <w:rFonts w:ascii="Times New Roman" w:hAnsi="Times New Roman" w:cs="Times New Roman"/>
          <w:sz w:val="24"/>
          <w:szCs w:val="24"/>
        </w:rPr>
        <w:t>Ministry of Health</w:t>
      </w:r>
      <w:r w:rsidR="0029610C" w:rsidRPr="0029610C">
        <w:rPr>
          <w:rFonts w:ascii="Times New Roman" w:hAnsi="Times New Roman" w:cs="Times New Roman"/>
          <w:sz w:val="24"/>
          <w:szCs w:val="24"/>
        </w:rPr>
        <w:t xml:space="preserve"> healthcare professional</w:t>
      </w:r>
      <w:r w:rsidR="00B77F7E">
        <w:rPr>
          <w:rFonts w:ascii="Times New Roman" w:hAnsi="Times New Roman" w:cs="Times New Roman"/>
          <w:sz w:val="24"/>
          <w:szCs w:val="24"/>
        </w:rPr>
        <w:t>s routinely</w:t>
      </w:r>
      <w:r w:rsidR="0029610C" w:rsidRPr="0029610C">
        <w:rPr>
          <w:rFonts w:ascii="Times New Roman" w:hAnsi="Times New Roman" w:cs="Times New Roman"/>
          <w:sz w:val="24"/>
          <w:szCs w:val="24"/>
        </w:rPr>
        <w:t xml:space="preserve"> </w:t>
      </w:r>
      <w:r w:rsidR="00B77F7E">
        <w:rPr>
          <w:rFonts w:ascii="Times New Roman" w:hAnsi="Times New Roman" w:cs="Times New Roman"/>
          <w:sz w:val="24"/>
          <w:szCs w:val="24"/>
        </w:rPr>
        <w:t>visit</w:t>
      </w:r>
      <w:r w:rsidR="0029610C" w:rsidRPr="0029610C">
        <w:rPr>
          <w:rFonts w:ascii="Times New Roman" w:hAnsi="Times New Roman" w:cs="Times New Roman"/>
          <w:sz w:val="24"/>
          <w:szCs w:val="24"/>
        </w:rPr>
        <w:t xml:space="preserve"> clinics to complete dictionary updates. </w:t>
      </w:r>
    </w:p>
    <w:p w:rsidR="00836AB0" w:rsidRDefault="00836AB0" w:rsidP="00836AB0">
      <w:pPr>
        <w:spacing w:after="0" w:line="240" w:lineRule="auto"/>
        <w:textAlignment w:val="baseline"/>
        <w:rPr>
          <w:rFonts w:ascii="Times New Roman" w:hAnsi="Times New Roman" w:cs="Times New Roman"/>
          <w:sz w:val="24"/>
          <w:szCs w:val="24"/>
        </w:rPr>
      </w:pPr>
    </w:p>
    <w:p w:rsidR="00B77F7E" w:rsidRPr="0029610C" w:rsidRDefault="00B77F7E" w:rsidP="00836AB0">
      <w:p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w:t>
      </w:r>
      <w:proofErr w:type="gramStart"/>
      <w:r w:rsidRPr="00B77F7E">
        <w:rPr>
          <w:rFonts w:ascii="Times New Roman" w:hAnsi="Times New Roman" w:cs="Times New Roman"/>
          <w:sz w:val="24"/>
          <w:szCs w:val="24"/>
          <w:highlight w:val="yellow"/>
        </w:rPr>
        <w:t>how</w:t>
      </w:r>
      <w:proofErr w:type="gramEnd"/>
      <w:r w:rsidRPr="00B77F7E">
        <w:rPr>
          <w:rFonts w:ascii="Times New Roman" w:hAnsi="Times New Roman" w:cs="Times New Roman"/>
          <w:sz w:val="24"/>
          <w:szCs w:val="24"/>
          <w:highlight w:val="yellow"/>
        </w:rPr>
        <w:t xml:space="preserve"> specific do we w</w:t>
      </w:r>
      <w:r>
        <w:rPr>
          <w:rFonts w:ascii="Times New Roman" w:hAnsi="Times New Roman" w:cs="Times New Roman"/>
          <w:sz w:val="24"/>
          <w:szCs w:val="24"/>
          <w:highlight w:val="yellow"/>
        </w:rPr>
        <w:t xml:space="preserve">ant to get re </w:t>
      </w:r>
      <w:proofErr w:type="spellStart"/>
      <w:r>
        <w:rPr>
          <w:rFonts w:ascii="Times New Roman" w:hAnsi="Times New Roman" w:cs="Times New Roman"/>
          <w:sz w:val="24"/>
          <w:szCs w:val="24"/>
          <w:highlight w:val="yellow"/>
        </w:rPr>
        <w:t>OpenMRS</w:t>
      </w:r>
      <w:proofErr w:type="spellEnd"/>
      <w:r>
        <w:rPr>
          <w:rFonts w:ascii="Times New Roman" w:hAnsi="Times New Roman" w:cs="Times New Roman"/>
          <w:sz w:val="24"/>
          <w:szCs w:val="24"/>
          <w:highlight w:val="yellow"/>
        </w:rPr>
        <w:t xml:space="preserve"> dictionari</w:t>
      </w:r>
      <w:r w:rsidRPr="00B77F7E">
        <w:rPr>
          <w:rFonts w:ascii="Times New Roman" w:hAnsi="Times New Roman" w:cs="Times New Roman"/>
          <w:sz w:val="24"/>
          <w:szCs w:val="24"/>
          <w:highlight w:val="yellow"/>
        </w:rPr>
        <w:t>es?]</w:t>
      </w:r>
    </w:p>
    <w:p w:rsidR="0029610C" w:rsidRPr="0029610C" w:rsidRDefault="0029610C" w:rsidP="0029610C">
      <w:pPr>
        <w:rPr>
          <w:rFonts w:ascii="Times New Roman" w:hAnsi="Times New Roman" w:cs="Times New Roman"/>
          <w:sz w:val="24"/>
          <w:szCs w:val="24"/>
        </w:rPr>
      </w:pPr>
      <w:r w:rsidRPr="0029610C">
        <w:rPr>
          <w:rFonts w:ascii="Times New Roman" w:hAnsi="Times New Roman" w:cs="Times New Roman"/>
          <w:b/>
          <w:sz w:val="24"/>
          <w:szCs w:val="24"/>
        </w:rPr>
        <w:t>Early involvement of clinics</w:t>
      </w:r>
      <w:r w:rsidRPr="0029610C">
        <w:rPr>
          <w:rFonts w:ascii="Times New Roman" w:hAnsi="Times New Roman" w:cs="Times New Roman"/>
          <w:sz w:val="24"/>
          <w:szCs w:val="24"/>
        </w:rPr>
        <w:t>.  Countries that want to rely on Open MRS should involve the terminology service and clinics early on.  A professional from the ministry of health should manage the Open MRS dictionary, making sure that information coming into the HIE is validated.  For example, if a form features 20 routine observations</w:t>
      </w:r>
      <w:proofErr w:type="gramStart"/>
      <w:r w:rsidRPr="0029610C">
        <w:rPr>
          <w:rFonts w:ascii="Times New Roman" w:hAnsi="Times New Roman" w:cs="Times New Roman"/>
          <w:sz w:val="24"/>
          <w:szCs w:val="24"/>
        </w:rPr>
        <w:t>,  how</w:t>
      </w:r>
      <w:proofErr w:type="gramEnd"/>
      <w:r w:rsidRPr="0029610C">
        <w:rPr>
          <w:rFonts w:ascii="Times New Roman" w:hAnsi="Times New Roman" w:cs="Times New Roman"/>
          <w:sz w:val="24"/>
          <w:szCs w:val="24"/>
        </w:rPr>
        <w:t xml:space="preserve"> does each observation—birth weight, for example--get validated? </w:t>
      </w:r>
    </w:p>
    <w:p w:rsidR="0029610C" w:rsidRPr="0029610C" w:rsidRDefault="0029610C" w:rsidP="0029610C">
      <w:pPr>
        <w:rPr>
          <w:rFonts w:ascii="Times New Roman" w:hAnsi="Times New Roman" w:cs="Times New Roman"/>
          <w:sz w:val="24"/>
          <w:szCs w:val="24"/>
        </w:rPr>
      </w:pPr>
      <w:r w:rsidRPr="0029610C">
        <w:rPr>
          <w:rFonts w:ascii="Times New Roman" w:hAnsi="Times New Roman" w:cs="Times New Roman"/>
          <w:b/>
          <w:sz w:val="24"/>
          <w:szCs w:val="24"/>
        </w:rPr>
        <w:lastRenderedPageBreak/>
        <w:t>Standards for communicating terminology codes</w:t>
      </w:r>
      <w:r w:rsidRPr="0029610C">
        <w:rPr>
          <w:rFonts w:ascii="Times New Roman" w:hAnsi="Times New Roman" w:cs="Times New Roman"/>
          <w:sz w:val="24"/>
          <w:szCs w:val="24"/>
        </w:rPr>
        <w:t xml:space="preserve">.  Know which standards to use to communicate with the terminology service. This typically involves CTS and sharing value sets within an HIE profile and other components of the HIE. The best advice:  Use Open MRS and related software to develop a shared record and then address the problem of dictionary management.  Develop guidelines on how to communicate, as well as a process that validates and synchronizes terminology sets.   </w:t>
      </w:r>
    </w:p>
    <w:p w:rsidR="0029610C" w:rsidRPr="0029610C" w:rsidRDefault="0029610C" w:rsidP="0029610C">
      <w:pPr>
        <w:rPr>
          <w:rFonts w:ascii="Times New Roman" w:hAnsi="Times New Roman" w:cs="Times New Roman"/>
          <w:sz w:val="24"/>
          <w:szCs w:val="24"/>
          <w:highlight w:val="yellow"/>
        </w:rPr>
      </w:pPr>
      <w:r w:rsidRPr="0029610C">
        <w:rPr>
          <w:rFonts w:ascii="Times New Roman" w:hAnsi="Times New Roman" w:cs="Times New Roman"/>
          <w:sz w:val="24"/>
          <w:szCs w:val="24"/>
        </w:rPr>
        <w:t xml:space="preserve">Unfortunately, many health systems fail to look at the big picture, including the impact of terminology codes on patient care.  They rush to employ system architecture, which is important but only postpones the task of reaching consensus on terms. </w:t>
      </w:r>
    </w:p>
    <w:p w:rsidR="0029610C" w:rsidRPr="0029610C" w:rsidRDefault="0029610C" w:rsidP="0029610C">
      <w:pPr>
        <w:spacing w:after="0" w:line="240" w:lineRule="auto"/>
        <w:ind w:left="360"/>
        <w:textAlignment w:val="baseline"/>
        <w:rPr>
          <w:rFonts w:ascii="Times New Roman" w:eastAsia="Times New Roman" w:hAnsi="Times New Roman" w:cs="Times New Roman"/>
          <w:color w:val="000000"/>
          <w:sz w:val="24"/>
          <w:szCs w:val="24"/>
        </w:rPr>
      </w:pPr>
      <w:r w:rsidRPr="0029610C">
        <w:rPr>
          <w:rFonts w:ascii="Times New Roman" w:eastAsia="Times New Roman" w:hAnsi="Times New Roman" w:cs="Times New Roman"/>
          <w:color w:val="000000"/>
          <w:sz w:val="24"/>
          <w:szCs w:val="24"/>
        </w:rPr>
        <w:t xml:space="preserve">    </w:t>
      </w:r>
    </w:p>
    <w:p w:rsidR="00820509" w:rsidRDefault="00820509">
      <w:pPr>
        <w:rPr>
          <w:rFonts w:ascii="Times New Roman" w:eastAsia="Times New Roman" w:hAnsi="Times New Roman" w:cs="Times New Roman"/>
          <w:b/>
          <w:color w:val="000000"/>
          <w:kern w:val="36"/>
          <w:sz w:val="24"/>
          <w:szCs w:val="24"/>
        </w:rPr>
      </w:pPr>
      <w:r>
        <w:rPr>
          <w:rFonts w:ascii="Times New Roman" w:eastAsia="Times New Roman" w:hAnsi="Times New Roman" w:cs="Times New Roman"/>
          <w:b/>
          <w:color w:val="000000"/>
          <w:kern w:val="36"/>
          <w:sz w:val="24"/>
          <w:szCs w:val="24"/>
        </w:rPr>
        <w:br w:type="page"/>
      </w:r>
    </w:p>
    <w:p w:rsidR="0029610C" w:rsidRPr="0029610C" w:rsidRDefault="0029610C" w:rsidP="0029610C">
      <w:pPr>
        <w:spacing w:after="0" w:line="240" w:lineRule="auto"/>
        <w:textAlignment w:val="baseline"/>
        <w:rPr>
          <w:rFonts w:ascii="Times New Roman" w:eastAsia="Times New Roman" w:hAnsi="Times New Roman" w:cs="Times New Roman"/>
          <w:b/>
          <w:color w:val="000000"/>
          <w:kern w:val="36"/>
          <w:sz w:val="24"/>
          <w:szCs w:val="24"/>
        </w:rPr>
      </w:pPr>
      <w:r w:rsidRPr="0029610C">
        <w:rPr>
          <w:rFonts w:ascii="Times New Roman" w:eastAsia="Times New Roman" w:hAnsi="Times New Roman" w:cs="Times New Roman"/>
          <w:b/>
          <w:color w:val="000000"/>
          <w:kern w:val="36"/>
          <w:sz w:val="24"/>
          <w:szCs w:val="24"/>
        </w:rPr>
        <w:lastRenderedPageBreak/>
        <w:t>Step 6: Create a structure for maintenance and governance</w:t>
      </w:r>
    </w:p>
    <w:p w:rsidR="0029610C" w:rsidRPr="0029610C" w:rsidRDefault="0029610C" w:rsidP="0029610C">
      <w:pPr>
        <w:spacing w:after="0" w:line="240" w:lineRule="auto"/>
        <w:ind w:left="1080"/>
        <w:textAlignment w:val="baseline"/>
        <w:rPr>
          <w:rFonts w:ascii="Times New Roman" w:eastAsia="Times New Roman" w:hAnsi="Times New Roman" w:cs="Times New Roman"/>
          <w:color w:val="000000"/>
          <w:kern w:val="36"/>
          <w:sz w:val="24"/>
          <w:szCs w:val="24"/>
        </w:rPr>
      </w:pPr>
    </w:p>
    <w:p w:rsidR="0029610C" w:rsidRPr="0029610C" w:rsidRDefault="0029610C" w:rsidP="00820509">
      <w:pPr>
        <w:spacing w:after="0" w:line="240" w:lineRule="auto"/>
        <w:textAlignment w:val="baseline"/>
        <w:rPr>
          <w:rFonts w:ascii="Times New Roman" w:eastAsia="Times New Roman" w:hAnsi="Times New Roman" w:cs="Times New Roman"/>
          <w:color w:val="000000"/>
          <w:sz w:val="24"/>
          <w:szCs w:val="24"/>
        </w:rPr>
      </w:pPr>
      <w:r w:rsidRPr="0029610C">
        <w:rPr>
          <w:rFonts w:ascii="Times New Roman" w:eastAsia="Times New Roman" w:hAnsi="Times New Roman" w:cs="Times New Roman"/>
          <w:color w:val="000000"/>
          <w:sz w:val="24"/>
          <w:szCs w:val="24"/>
        </w:rPr>
        <w:t>This step involves developing a plan to maintain and update input sources, maps and coding systems. Consider these questions:</w:t>
      </w:r>
    </w:p>
    <w:p w:rsidR="0029610C" w:rsidRPr="0029610C" w:rsidRDefault="0029610C" w:rsidP="00820509">
      <w:pPr>
        <w:pStyle w:val="ListParagraph"/>
        <w:numPr>
          <w:ilvl w:val="0"/>
          <w:numId w:val="19"/>
        </w:numPr>
        <w:spacing w:after="0" w:line="240" w:lineRule="auto"/>
        <w:ind w:left="720"/>
        <w:textAlignment w:val="baseline"/>
        <w:rPr>
          <w:rFonts w:ascii="Times New Roman" w:eastAsia="Times New Roman" w:hAnsi="Times New Roman" w:cs="Times New Roman"/>
          <w:color w:val="000000"/>
          <w:sz w:val="24"/>
          <w:szCs w:val="24"/>
        </w:rPr>
      </w:pPr>
      <w:r w:rsidRPr="0029610C">
        <w:rPr>
          <w:rFonts w:ascii="Times New Roman" w:eastAsia="Times New Roman" w:hAnsi="Times New Roman" w:cs="Times New Roman"/>
          <w:b/>
          <w:color w:val="000000"/>
          <w:sz w:val="24"/>
          <w:szCs w:val="24"/>
        </w:rPr>
        <w:t>Structure:</w:t>
      </w:r>
      <w:r w:rsidRPr="0029610C">
        <w:rPr>
          <w:rFonts w:ascii="Times New Roman" w:eastAsia="Times New Roman" w:hAnsi="Times New Roman" w:cs="Times New Roman"/>
          <w:color w:val="000000"/>
          <w:sz w:val="24"/>
          <w:szCs w:val="24"/>
        </w:rPr>
        <w:t xml:space="preserve"> What’s the best structure for maintenance-- centralized or federated model?  </w:t>
      </w:r>
    </w:p>
    <w:p w:rsidR="0029610C" w:rsidRPr="0029610C" w:rsidRDefault="0029610C" w:rsidP="00820509">
      <w:pPr>
        <w:pStyle w:val="ListParagraph"/>
        <w:numPr>
          <w:ilvl w:val="0"/>
          <w:numId w:val="19"/>
        </w:numPr>
        <w:spacing w:after="0" w:line="240" w:lineRule="auto"/>
        <w:ind w:left="720"/>
        <w:textAlignment w:val="baseline"/>
        <w:rPr>
          <w:rFonts w:ascii="Times New Roman" w:eastAsia="Times New Roman" w:hAnsi="Times New Roman" w:cs="Times New Roman"/>
          <w:color w:val="000000"/>
          <w:sz w:val="24"/>
          <w:szCs w:val="24"/>
        </w:rPr>
      </w:pPr>
      <w:r w:rsidRPr="0029610C">
        <w:rPr>
          <w:rFonts w:ascii="Times New Roman" w:eastAsia="Times New Roman" w:hAnsi="Times New Roman" w:cs="Times New Roman"/>
          <w:b/>
          <w:color w:val="000000"/>
          <w:sz w:val="24"/>
          <w:szCs w:val="24"/>
        </w:rPr>
        <w:t>Legislation:</w:t>
      </w:r>
      <w:r w:rsidRPr="0029610C">
        <w:rPr>
          <w:rFonts w:ascii="Times New Roman" w:eastAsia="Times New Roman" w:hAnsi="Times New Roman" w:cs="Times New Roman"/>
          <w:color w:val="000000"/>
          <w:sz w:val="24"/>
          <w:szCs w:val="24"/>
        </w:rPr>
        <w:t xml:space="preserve"> Should a national standards framework become part of the legislative framework for health insurance? </w:t>
      </w:r>
    </w:p>
    <w:p w:rsidR="0029610C" w:rsidRPr="0029610C" w:rsidRDefault="0029610C" w:rsidP="00820509">
      <w:pPr>
        <w:pStyle w:val="ListParagraph"/>
        <w:numPr>
          <w:ilvl w:val="0"/>
          <w:numId w:val="19"/>
        </w:numPr>
        <w:spacing w:after="0" w:line="240" w:lineRule="auto"/>
        <w:ind w:left="720"/>
        <w:textAlignment w:val="baseline"/>
        <w:rPr>
          <w:rFonts w:ascii="Times New Roman" w:eastAsia="Times New Roman" w:hAnsi="Times New Roman" w:cs="Times New Roman"/>
          <w:color w:val="000000"/>
          <w:sz w:val="24"/>
          <w:szCs w:val="24"/>
        </w:rPr>
      </w:pPr>
      <w:r w:rsidRPr="0029610C">
        <w:rPr>
          <w:rFonts w:ascii="Times New Roman" w:eastAsia="Times New Roman" w:hAnsi="Times New Roman" w:cs="Times New Roman"/>
          <w:b/>
          <w:color w:val="000000"/>
          <w:sz w:val="24"/>
          <w:szCs w:val="24"/>
        </w:rPr>
        <w:t>Reporting</w:t>
      </w:r>
      <w:r w:rsidRPr="0029610C">
        <w:rPr>
          <w:rFonts w:ascii="Times New Roman" w:eastAsia="Times New Roman" w:hAnsi="Times New Roman" w:cs="Times New Roman"/>
          <w:color w:val="000000"/>
          <w:sz w:val="24"/>
          <w:szCs w:val="24"/>
        </w:rPr>
        <w:t xml:space="preserve">:  Should providers report on quality indicators to the ministry of health?  If so, which indicators should they report and how often?  </w:t>
      </w:r>
    </w:p>
    <w:p w:rsidR="0029610C" w:rsidRPr="0029610C" w:rsidRDefault="0029610C" w:rsidP="00820509">
      <w:pPr>
        <w:pStyle w:val="ListParagraph"/>
        <w:numPr>
          <w:ilvl w:val="0"/>
          <w:numId w:val="19"/>
        </w:numPr>
        <w:spacing w:after="0" w:line="240" w:lineRule="auto"/>
        <w:ind w:left="720"/>
        <w:textAlignment w:val="baseline"/>
        <w:rPr>
          <w:rFonts w:ascii="Times New Roman" w:eastAsia="Times New Roman" w:hAnsi="Times New Roman" w:cs="Times New Roman"/>
          <w:color w:val="000000"/>
          <w:sz w:val="24"/>
          <w:szCs w:val="24"/>
        </w:rPr>
      </w:pPr>
      <w:r w:rsidRPr="0029610C">
        <w:rPr>
          <w:rFonts w:ascii="Times New Roman" w:eastAsia="Times New Roman" w:hAnsi="Times New Roman" w:cs="Times New Roman"/>
          <w:b/>
          <w:color w:val="000000"/>
          <w:sz w:val="24"/>
          <w:szCs w:val="24"/>
        </w:rPr>
        <w:t>Policy</w:t>
      </w:r>
      <w:r w:rsidRPr="0029610C">
        <w:rPr>
          <w:rFonts w:ascii="Times New Roman" w:eastAsia="Times New Roman" w:hAnsi="Times New Roman" w:cs="Times New Roman"/>
          <w:color w:val="000000"/>
          <w:sz w:val="24"/>
          <w:szCs w:val="24"/>
        </w:rPr>
        <w:t xml:space="preserve">:  How should elements like structure and reporting show up in national healthcare policy?   .  </w:t>
      </w:r>
    </w:p>
    <w:p w:rsidR="0029610C" w:rsidRPr="0029610C" w:rsidRDefault="0029610C" w:rsidP="0029610C">
      <w:pPr>
        <w:spacing w:after="0" w:line="240" w:lineRule="auto"/>
        <w:ind w:left="360"/>
        <w:textAlignment w:val="baseline"/>
        <w:rPr>
          <w:rFonts w:ascii="Times New Roman" w:eastAsia="Times New Roman" w:hAnsi="Times New Roman" w:cs="Times New Roman"/>
          <w:color w:val="000000"/>
          <w:sz w:val="24"/>
          <w:szCs w:val="24"/>
        </w:rPr>
      </w:pPr>
    </w:p>
    <w:p w:rsidR="0029610C" w:rsidRPr="0029610C" w:rsidRDefault="0029610C" w:rsidP="00820509">
      <w:pPr>
        <w:spacing w:after="0" w:line="240" w:lineRule="auto"/>
        <w:textAlignment w:val="baseline"/>
        <w:rPr>
          <w:rFonts w:ascii="Times New Roman" w:eastAsia="Times New Roman" w:hAnsi="Times New Roman" w:cs="Times New Roman"/>
          <w:color w:val="000000"/>
          <w:sz w:val="24"/>
          <w:szCs w:val="24"/>
        </w:rPr>
      </w:pPr>
      <w:r w:rsidRPr="0029610C">
        <w:rPr>
          <w:rFonts w:ascii="Times New Roman" w:eastAsia="Times New Roman" w:hAnsi="Times New Roman" w:cs="Times New Roman"/>
          <w:color w:val="000000"/>
          <w:sz w:val="24"/>
          <w:szCs w:val="24"/>
        </w:rPr>
        <w:t>The best approach is to not make acceptance and use of national coding standards an option.  Health systems will never achieve interoperability by accident or luck. Interoperability will come to pass only when health systems adopt national or international standards.  In most cases, this calls for a national mandate with enough legislative backbone to allow for provider compliance and enforcement.</w:t>
      </w:r>
    </w:p>
    <w:p w:rsidR="0029610C" w:rsidRPr="0029610C" w:rsidRDefault="0029610C" w:rsidP="00820509">
      <w:pPr>
        <w:spacing w:after="0" w:line="240" w:lineRule="auto"/>
        <w:textAlignment w:val="baseline"/>
        <w:rPr>
          <w:rFonts w:ascii="Times New Roman" w:eastAsia="Times New Roman" w:hAnsi="Times New Roman" w:cs="Times New Roman"/>
          <w:color w:val="000000"/>
          <w:sz w:val="24"/>
          <w:szCs w:val="24"/>
        </w:rPr>
      </w:pPr>
    </w:p>
    <w:p w:rsidR="0029610C" w:rsidRPr="0029610C" w:rsidRDefault="0029610C" w:rsidP="00820509">
      <w:pPr>
        <w:spacing w:after="0" w:line="240" w:lineRule="auto"/>
        <w:textAlignment w:val="baseline"/>
        <w:rPr>
          <w:rFonts w:ascii="Times New Roman" w:eastAsia="Times New Roman" w:hAnsi="Times New Roman" w:cs="Times New Roman"/>
          <w:color w:val="000000"/>
          <w:sz w:val="24"/>
          <w:szCs w:val="24"/>
        </w:rPr>
      </w:pPr>
      <w:r w:rsidRPr="0029610C">
        <w:rPr>
          <w:rFonts w:ascii="Times New Roman" w:eastAsia="Times New Roman" w:hAnsi="Times New Roman" w:cs="Times New Roman"/>
          <w:color w:val="000000"/>
          <w:sz w:val="24"/>
          <w:szCs w:val="24"/>
        </w:rPr>
        <w:t xml:space="preserve">The key is knowing how to choose standards and then operationalize these standards within a </w:t>
      </w:r>
      <w:r w:rsidR="00820509">
        <w:rPr>
          <w:rFonts w:ascii="Times New Roman" w:eastAsia="Times New Roman" w:hAnsi="Times New Roman" w:cs="Times New Roman"/>
          <w:color w:val="000000"/>
          <w:sz w:val="24"/>
          <w:szCs w:val="24"/>
        </w:rPr>
        <w:t>Terminology Services component</w:t>
      </w:r>
      <w:r w:rsidRPr="0029610C">
        <w:rPr>
          <w:rFonts w:ascii="Times New Roman" w:eastAsia="Times New Roman" w:hAnsi="Times New Roman" w:cs="Times New Roman"/>
          <w:color w:val="000000"/>
          <w:sz w:val="24"/>
          <w:szCs w:val="24"/>
        </w:rPr>
        <w:t xml:space="preserve"> that’s capable of performing these functions:  </w:t>
      </w:r>
    </w:p>
    <w:p w:rsidR="00820509" w:rsidRPr="0029610C" w:rsidRDefault="00820509" w:rsidP="00820509">
      <w:pPr>
        <w:pStyle w:val="ListParagraph"/>
        <w:numPr>
          <w:ilvl w:val="0"/>
          <w:numId w:val="17"/>
        </w:numPr>
        <w:spacing w:before="200" w:after="0" w:line="240" w:lineRule="auto"/>
        <w:ind w:left="360"/>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Centralize access to, and management of, all standard terminologies used in the HIE</w:t>
      </w:r>
    </w:p>
    <w:p w:rsidR="0029610C" w:rsidRPr="0029610C" w:rsidRDefault="0029610C" w:rsidP="00820509">
      <w:pPr>
        <w:pStyle w:val="ListParagraph"/>
        <w:numPr>
          <w:ilvl w:val="0"/>
          <w:numId w:val="17"/>
        </w:numPr>
        <w:spacing w:before="200" w:after="0" w:line="240" w:lineRule="auto"/>
        <w:ind w:left="360"/>
        <w:outlineLvl w:val="0"/>
        <w:rPr>
          <w:rFonts w:ascii="Times New Roman" w:eastAsia="Times New Roman" w:hAnsi="Times New Roman" w:cs="Times New Roman"/>
          <w:color w:val="000000"/>
          <w:kern w:val="36"/>
          <w:sz w:val="24"/>
          <w:szCs w:val="24"/>
        </w:rPr>
      </w:pPr>
      <w:r w:rsidRPr="0029610C">
        <w:rPr>
          <w:rFonts w:ascii="Times New Roman" w:eastAsia="Times New Roman" w:hAnsi="Times New Roman" w:cs="Times New Roman"/>
          <w:color w:val="000000"/>
          <w:kern w:val="36"/>
          <w:sz w:val="24"/>
          <w:szCs w:val="24"/>
        </w:rPr>
        <w:t xml:space="preserve">Produce tools and services that create new mappings </w:t>
      </w:r>
    </w:p>
    <w:p w:rsidR="00820509" w:rsidRDefault="0029610C" w:rsidP="00820509">
      <w:pPr>
        <w:pStyle w:val="ListParagraph"/>
        <w:numPr>
          <w:ilvl w:val="0"/>
          <w:numId w:val="17"/>
        </w:numPr>
        <w:spacing w:before="200" w:after="0" w:line="240" w:lineRule="auto"/>
        <w:ind w:left="360"/>
        <w:outlineLvl w:val="0"/>
        <w:rPr>
          <w:rFonts w:ascii="Times New Roman" w:eastAsia="Times New Roman" w:hAnsi="Times New Roman" w:cs="Times New Roman"/>
          <w:color w:val="000000"/>
          <w:kern w:val="36"/>
          <w:sz w:val="24"/>
          <w:szCs w:val="24"/>
        </w:rPr>
      </w:pPr>
      <w:r w:rsidRPr="0029610C">
        <w:rPr>
          <w:rFonts w:ascii="Times New Roman" w:eastAsia="Times New Roman" w:hAnsi="Times New Roman" w:cs="Times New Roman"/>
          <w:color w:val="000000"/>
          <w:kern w:val="36"/>
          <w:sz w:val="24"/>
          <w:szCs w:val="24"/>
        </w:rPr>
        <w:t xml:space="preserve">Validate incoming transactions, ensuring the receipt of standard mappings  for local nonstandard codes  </w:t>
      </w:r>
    </w:p>
    <w:p w:rsidR="0029610C" w:rsidRPr="0029610C" w:rsidRDefault="00820509" w:rsidP="00820509">
      <w:pPr>
        <w:pStyle w:val="ListParagraph"/>
        <w:numPr>
          <w:ilvl w:val="0"/>
          <w:numId w:val="17"/>
        </w:numPr>
        <w:spacing w:before="200" w:after="0" w:line="240" w:lineRule="auto"/>
        <w:ind w:left="360"/>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Translate message content to add codification to Reference</w:t>
      </w:r>
      <w:r w:rsidR="0029610C" w:rsidRPr="0029610C">
        <w:rPr>
          <w:rFonts w:ascii="Times New Roman" w:eastAsia="Times New Roman" w:hAnsi="Times New Roman" w:cs="Times New Roman"/>
          <w:color w:val="000000"/>
          <w:kern w:val="36"/>
          <w:sz w:val="24"/>
          <w:szCs w:val="24"/>
        </w:rPr>
        <w:t xml:space="preserve"> </w:t>
      </w:r>
      <w:r>
        <w:rPr>
          <w:rFonts w:ascii="Times New Roman" w:eastAsia="Times New Roman" w:hAnsi="Times New Roman" w:cs="Times New Roman"/>
          <w:color w:val="000000"/>
          <w:kern w:val="36"/>
          <w:sz w:val="24"/>
          <w:szCs w:val="24"/>
        </w:rPr>
        <w:t xml:space="preserve">Terminologies enabled accurate, reproducible data analysis, </w:t>
      </w:r>
      <w:r w:rsidR="00836AB0">
        <w:rPr>
          <w:rFonts w:ascii="Times New Roman" w:eastAsia="Times New Roman" w:hAnsi="Times New Roman" w:cs="Times New Roman"/>
          <w:color w:val="000000"/>
          <w:kern w:val="36"/>
          <w:sz w:val="24"/>
          <w:szCs w:val="24"/>
        </w:rPr>
        <w:t>decision</w:t>
      </w:r>
      <w:r>
        <w:rPr>
          <w:rFonts w:ascii="Times New Roman" w:eastAsia="Times New Roman" w:hAnsi="Times New Roman" w:cs="Times New Roman"/>
          <w:color w:val="000000"/>
          <w:kern w:val="36"/>
          <w:sz w:val="24"/>
          <w:szCs w:val="24"/>
        </w:rPr>
        <w:t xml:space="preserve"> support and reporting</w:t>
      </w:r>
    </w:p>
    <w:p w:rsidR="0029610C" w:rsidRPr="0029610C" w:rsidRDefault="0029610C" w:rsidP="00820509">
      <w:pPr>
        <w:spacing w:after="0" w:line="240" w:lineRule="auto"/>
        <w:textAlignment w:val="baseline"/>
        <w:rPr>
          <w:rFonts w:ascii="Times New Roman" w:eastAsia="Times New Roman" w:hAnsi="Times New Roman" w:cs="Times New Roman"/>
          <w:color w:val="000000"/>
          <w:sz w:val="24"/>
          <w:szCs w:val="24"/>
        </w:rPr>
      </w:pPr>
    </w:p>
    <w:p w:rsidR="0029610C" w:rsidRPr="0029610C" w:rsidRDefault="0029610C" w:rsidP="00820509">
      <w:pPr>
        <w:spacing w:after="0" w:line="240" w:lineRule="auto"/>
        <w:textAlignment w:val="baseline"/>
        <w:rPr>
          <w:rFonts w:ascii="Times New Roman" w:eastAsia="Times New Roman" w:hAnsi="Times New Roman" w:cs="Times New Roman"/>
          <w:color w:val="000000"/>
          <w:sz w:val="24"/>
          <w:szCs w:val="24"/>
        </w:rPr>
      </w:pPr>
      <w:r w:rsidRPr="0029610C">
        <w:rPr>
          <w:rFonts w:ascii="Times New Roman" w:eastAsia="Times New Roman" w:hAnsi="Times New Roman" w:cs="Times New Roman"/>
          <w:color w:val="000000"/>
          <w:sz w:val="24"/>
          <w:szCs w:val="24"/>
        </w:rPr>
        <w:t xml:space="preserve">Also important is using the terminology server to report on several critical issues: </w:t>
      </w:r>
    </w:p>
    <w:p w:rsidR="0029610C" w:rsidRPr="0029610C" w:rsidRDefault="0029610C" w:rsidP="00820509">
      <w:pPr>
        <w:spacing w:after="0" w:line="240" w:lineRule="auto"/>
        <w:textAlignment w:val="baseline"/>
        <w:rPr>
          <w:rFonts w:ascii="Times New Roman" w:eastAsia="Times New Roman" w:hAnsi="Times New Roman" w:cs="Times New Roman"/>
          <w:color w:val="000000"/>
          <w:sz w:val="24"/>
          <w:szCs w:val="24"/>
        </w:rPr>
      </w:pPr>
    </w:p>
    <w:p w:rsidR="0029610C" w:rsidRPr="0029610C" w:rsidRDefault="0029610C" w:rsidP="00820509">
      <w:pPr>
        <w:pStyle w:val="ListParagraph"/>
        <w:numPr>
          <w:ilvl w:val="0"/>
          <w:numId w:val="18"/>
        </w:numPr>
        <w:spacing w:before="200" w:after="0" w:line="240" w:lineRule="auto"/>
        <w:ind w:left="360"/>
        <w:outlineLvl w:val="0"/>
        <w:rPr>
          <w:rFonts w:ascii="Times New Roman" w:eastAsia="Times New Roman" w:hAnsi="Times New Roman" w:cs="Times New Roman"/>
          <w:color w:val="000000"/>
          <w:kern w:val="36"/>
          <w:sz w:val="24"/>
          <w:szCs w:val="24"/>
        </w:rPr>
      </w:pPr>
      <w:r w:rsidRPr="0029610C">
        <w:rPr>
          <w:rFonts w:ascii="Times New Roman" w:eastAsia="Times New Roman" w:hAnsi="Times New Roman" w:cs="Times New Roman"/>
          <w:b/>
          <w:color w:val="000000"/>
          <w:kern w:val="36"/>
          <w:sz w:val="24"/>
          <w:szCs w:val="24"/>
        </w:rPr>
        <w:t>Code popularity</w:t>
      </w:r>
      <w:r w:rsidRPr="0029610C">
        <w:rPr>
          <w:rFonts w:ascii="Times New Roman" w:eastAsia="Times New Roman" w:hAnsi="Times New Roman" w:cs="Times New Roman"/>
          <w:color w:val="000000"/>
          <w:kern w:val="36"/>
          <w:sz w:val="24"/>
          <w:szCs w:val="24"/>
        </w:rPr>
        <w:t xml:space="preserve">: Which codes are most popular? </w:t>
      </w:r>
    </w:p>
    <w:p w:rsidR="0029610C" w:rsidRPr="0029610C" w:rsidRDefault="0029610C" w:rsidP="00820509">
      <w:pPr>
        <w:pStyle w:val="ListParagraph"/>
        <w:numPr>
          <w:ilvl w:val="0"/>
          <w:numId w:val="18"/>
        </w:numPr>
        <w:spacing w:before="200" w:after="0" w:line="240" w:lineRule="auto"/>
        <w:ind w:left="360"/>
        <w:outlineLvl w:val="0"/>
        <w:rPr>
          <w:rFonts w:ascii="Times New Roman" w:eastAsia="Times New Roman" w:hAnsi="Times New Roman" w:cs="Times New Roman"/>
          <w:color w:val="000000"/>
          <w:kern w:val="36"/>
          <w:sz w:val="24"/>
          <w:szCs w:val="24"/>
        </w:rPr>
      </w:pPr>
      <w:r w:rsidRPr="0029610C">
        <w:rPr>
          <w:rFonts w:ascii="Times New Roman" w:eastAsia="Times New Roman" w:hAnsi="Times New Roman" w:cs="Times New Roman"/>
          <w:b/>
          <w:color w:val="000000"/>
          <w:kern w:val="36"/>
          <w:sz w:val="24"/>
          <w:szCs w:val="24"/>
        </w:rPr>
        <w:t>Error generation</w:t>
      </w:r>
      <w:r w:rsidRPr="0029610C">
        <w:rPr>
          <w:rFonts w:ascii="Times New Roman" w:eastAsia="Times New Roman" w:hAnsi="Times New Roman" w:cs="Times New Roman"/>
          <w:color w:val="000000"/>
          <w:kern w:val="36"/>
          <w:sz w:val="24"/>
          <w:szCs w:val="24"/>
        </w:rPr>
        <w:t xml:space="preserve">: Which codes tend to generate errors? </w:t>
      </w:r>
    </w:p>
    <w:p w:rsidR="0029610C" w:rsidRPr="0029610C" w:rsidRDefault="0029610C" w:rsidP="00820509">
      <w:pPr>
        <w:pStyle w:val="ListParagraph"/>
        <w:numPr>
          <w:ilvl w:val="0"/>
          <w:numId w:val="18"/>
        </w:numPr>
        <w:spacing w:before="200" w:after="0" w:line="240" w:lineRule="auto"/>
        <w:ind w:left="360"/>
        <w:outlineLvl w:val="0"/>
        <w:rPr>
          <w:rFonts w:ascii="Times New Roman" w:eastAsia="Times New Roman" w:hAnsi="Times New Roman" w:cs="Times New Roman"/>
          <w:color w:val="000000"/>
          <w:kern w:val="36"/>
          <w:sz w:val="24"/>
          <w:szCs w:val="24"/>
        </w:rPr>
      </w:pPr>
      <w:r w:rsidRPr="0029610C">
        <w:rPr>
          <w:rFonts w:ascii="Times New Roman" w:eastAsia="Times New Roman" w:hAnsi="Times New Roman" w:cs="Times New Roman"/>
          <w:b/>
          <w:color w:val="000000"/>
          <w:kern w:val="36"/>
          <w:sz w:val="24"/>
          <w:szCs w:val="24"/>
        </w:rPr>
        <w:t>Relationships:</w:t>
      </w:r>
      <w:r w:rsidRPr="0029610C">
        <w:rPr>
          <w:rFonts w:ascii="Times New Roman" w:eastAsia="Times New Roman" w:hAnsi="Times New Roman" w:cs="Times New Roman"/>
          <w:color w:val="000000"/>
          <w:kern w:val="36"/>
          <w:sz w:val="24"/>
          <w:szCs w:val="24"/>
        </w:rPr>
        <w:t xml:space="preserve">  Which codes are related to each other? </w:t>
      </w:r>
    </w:p>
    <w:p w:rsidR="0029610C" w:rsidRPr="0029610C" w:rsidRDefault="0029610C" w:rsidP="00820509">
      <w:pPr>
        <w:pStyle w:val="ListParagraph"/>
        <w:numPr>
          <w:ilvl w:val="0"/>
          <w:numId w:val="18"/>
        </w:numPr>
        <w:spacing w:before="200" w:after="0" w:line="240" w:lineRule="auto"/>
        <w:ind w:left="360"/>
        <w:outlineLvl w:val="0"/>
        <w:rPr>
          <w:rFonts w:ascii="Times New Roman" w:eastAsia="Times New Roman" w:hAnsi="Times New Roman" w:cs="Times New Roman"/>
          <w:color w:val="000000"/>
          <w:kern w:val="36"/>
          <w:sz w:val="24"/>
          <w:szCs w:val="24"/>
        </w:rPr>
      </w:pPr>
      <w:r w:rsidRPr="0029610C">
        <w:rPr>
          <w:rFonts w:ascii="Times New Roman" w:eastAsia="Times New Roman" w:hAnsi="Times New Roman" w:cs="Times New Roman"/>
          <w:b/>
          <w:color w:val="000000"/>
          <w:kern w:val="36"/>
          <w:sz w:val="24"/>
          <w:szCs w:val="24"/>
        </w:rPr>
        <w:t>Use</w:t>
      </w:r>
      <w:r w:rsidRPr="0029610C">
        <w:rPr>
          <w:rFonts w:ascii="Times New Roman" w:eastAsia="Times New Roman" w:hAnsi="Times New Roman" w:cs="Times New Roman"/>
          <w:color w:val="000000"/>
          <w:kern w:val="36"/>
          <w:sz w:val="24"/>
          <w:szCs w:val="24"/>
        </w:rPr>
        <w:t xml:space="preserve">:  Which codes do providers use in conjunction?  </w:t>
      </w:r>
    </w:p>
    <w:p w:rsidR="0029610C" w:rsidRPr="0029610C" w:rsidRDefault="0029610C" w:rsidP="00820509">
      <w:pPr>
        <w:spacing w:after="0" w:line="240" w:lineRule="auto"/>
        <w:textAlignment w:val="baseline"/>
        <w:rPr>
          <w:rFonts w:ascii="Times New Roman" w:eastAsia="Times New Roman" w:hAnsi="Times New Roman" w:cs="Times New Roman"/>
          <w:color w:val="000000"/>
          <w:sz w:val="24"/>
          <w:szCs w:val="24"/>
        </w:rPr>
      </w:pPr>
      <w:r w:rsidRPr="0029610C">
        <w:rPr>
          <w:rFonts w:ascii="Times New Roman" w:eastAsia="Times New Roman" w:hAnsi="Times New Roman" w:cs="Times New Roman"/>
          <w:color w:val="000000"/>
          <w:sz w:val="24"/>
          <w:szCs w:val="24"/>
        </w:rPr>
        <w:t xml:space="preserve"> </w:t>
      </w:r>
    </w:p>
    <w:p w:rsidR="0029610C" w:rsidRPr="0029610C" w:rsidRDefault="0029610C" w:rsidP="0029610C">
      <w:pPr>
        <w:spacing w:after="0" w:line="240" w:lineRule="auto"/>
        <w:ind w:left="720"/>
        <w:textAlignment w:val="baseline"/>
        <w:rPr>
          <w:rFonts w:ascii="Times New Roman" w:eastAsia="Times New Roman" w:hAnsi="Times New Roman" w:cs="Times New Roman"/>
          <w:color w:val="000000"/>
          <w:sz w:val="24"/>
          <w:szCs w:val="24"/>
        </w:rPr>
      </w:pPr>
    </w:p>
    <w:p w:rsidR="0029610C" w:rsidRPr="0029610C" w:rsidRDefault="0029610C" w:rsidP="0029610C">
      <w:pPr>
        <w:spacing w:before="200" w:after="0" w:line="240" w:lineRule="auto"/>
        <w:outlineLvl w:val="0"/>
        <w:rPr>
          <w:rFonts w:ascii="Times New Roman" w:eastAsia="Times New Roman" w:hAnsi="Times New Roman" w:cs="Times New Roman"/>
          <w:color w:val="000000"/>
          <w:kern w:val="36"/>
          <w:sz w:val="24"/>
          <w:szCs w:val="24"/>
        </w:rPr>
      </w:pPr>
      <w:r w:rsidRPr="0029610C">
        <w:rPr>
          <w:rFonts w:ascii="Times New Roman" w:eastAsia="Times New Roman" w:hAnsi="Times New Roman" w:cs="Times New Roman"/>
          <w:color w:val="000000"/>
          <w:kern w:val="36"/>
          <w:sz w:val="24"/>
          <w:szCs w:val="24"/>
        </w:rPr>
        <w:t>Before a heal</w:t>
      </w:r>
      <w:r w:rsidR="00836AB0">
        <w:rPr>
          <w:rFonts w:ascii="Times New Roman" w:eastAsia="Times New Roman" w:hAnsi="Times New Roman" w:cs="Times New Roman"/>
          <w:color w:val="000000"/>
          <w:kern w:val="36"/>
          <w:sz w:val="24"/>
          <w:szCs w:val="24"/>
        </w:rPr>
        <w:t xml:space="preserve">th system can operationalize a Terminology </w:t>
      </w:r>
      <w:proofErr w:type="spellStart"/>
      <w:r w:rsidR="00836AB0">
        <w:rPr>
          <w:rFonts w:ascii="Times New Roman" w:eastAsia="Times New Roman" w:hAnsi="Times New Roman" w:cs="Times New Roman"/>
          <w:color w:val="000000"/>
          <w:kern w:val="36"/>
          <w:sz w:val="24"/>
          <w:szCs w:val="24"/>
        </w:rPr>
        <w:t>T</w:t>
      </w:r>
      <w:r w:rsidRPr="0029610C">
        <w:rPr>
          <w:rFonts w:ascii="Times New Roman" w:eastAsia="Times New Roman" w:hAnsi="Times New Roman" w:cs="Times New Roman"/>
          <w:color w:val="000000"/>
          <w:kern w:val="36"/>
          <w:sz w:val="24"/>
          <w:szCs w:val="24"/>
        </w:rPr>
        <w:t>ervice</w:t>
      </w:r>
      <w:proofErr w:type="spellEnd"/>
      <w:r w:rsidRPr="0029610C">
        <w:rPr>
          <w:rFonts w:ascii="Times New Roman" w:eastAsia="Times New Roman" w:hAnsi="Times New Roman" w:cs="Times New Roman"/>
          <w:color w:val="000000"/>
          <w:kern w:val="36"/>
          <w:sz w:val="24"/>
          <w:szCs w:val="24"/>
        </w:rPr>
        <w:t xml:space="preserve">, it needs to fully understand its chosen coding system and map local codes to standard codes. Just as important is deciding which functions the health system will perform.  </w:t>
      </w:r>
    </w:p>
    <w:p w:rsidR="0029610C" w:rsidRPr="0029610C" w:rsidRDefault="0029610C" w:rsidP="0029610C">
      <w:pPr>
        <w:spacing w:before="200" w:after="0" w:line="240" w:lineRule="auto"/>
        <w:outlineLvl w:val="0"/>
        <w:rPr>
          <w:rFonts w:ascii="Times New Roman" w:eastAsia="Times New Roman" w:hAnsi="Times New Roman" w:cs="Times New Roman"/>
          <w:color w:val="000000"/>
          <w:kern w:val="36"/>
          <w:sz w:val="24"/>
          <w:szCs w:val="24"/>
        </w:rPr>
      </w:pPr>
      <w:r w:rsidRPr="0029610C">
        <w:rPr>
          <w:rFonts w:ascii="Times New Roman" w:eastAsia="Times New Roman" w:hAnsi="Times New Roman" w:cs="Times New Roman"/>
          <w:color w:val="000000"/>
          <w:kern w:val="36"/>
          <w:sz w:val="24"/>
          <w:szCs w:val="24"/>
        </w:rPr>
        <w:t>Not all health systems are interested in performing all functions.  For example, in its work with Rwanda</w:t>
      </w:r>
      <w:r w:rsidR="00836AB0">
        <w:rPr>
          <w:rFonts w:ascii="Times New Roman" w:eastAsia="Times New Roman" w:hAnsi="Times New Roman" w:cs="Times New Roman"/>
          <w:color w:val="000000"/>
          <w:kern w:val="36"/>
          <w:sz w:val="24"/>
          <w:szCs w:val="24"/>
        </w:rPr>
        <w:t>,</w:t>
      </w:r>
      <w:r w:rsidRPr="0029610C">
        <w:rPr>
          <w:rFonts w:ascii="Times New Roman" w:eastAsia="Times New Roman" w:hAnsi="Times New Roman" w:cs="Times New Roman"/>
          <w:color w:val="000000"/>
          <w:kern w:val="36"/>
          <w:sz w:val="24"/>
          <w:szCs w:val="24"/>
        </w:rPr>
        <w:t xml:space="preserve"> the </w:t>
      </w:r>
      <w:proofErr w:type="spellStart"/>
      <w:r w:rsidRPr="0029610C">
        <w:rPr>
          <w:rFonts w:ascii="Times New Roman" w:eastAsia="Times New Roman" w:hAnsi="Times New Roman" w:cs="Times New Roman"/>
          <w:color w:val="000000"/>
          <w:kern w:val="36"/>
          <w:sz w:val="24"/>
          <w:szCs w:val="24"/>
        </w:rPr>
        <w:t>Regenstrief</w:t>
      </w:r>
      <w:proofErr w:type="spellEnd"/>
      <w:r w:rsidRPr="0029610C">
        <w:rPr>
          <w:rFonts w:ascii="Times New Roman" w:eastAsia="Times New Roman" w:hAnsi="Times New Roman" w:cs="Times New Roman"/>
          <w:color w:val="000000"/>
          <w:kern w:val="36"/>
          <w:sz w:val="24"/>
          <w:szCs w:val="24"/>
        </w:rPr>
        <w:t xml:space="preserve"> Institute evaluates c all incoming transactions.  When the system generates exceptions due to error, they show up within an exception cue.  This allows the health system to replace codes and evaluate how codes function.           </w:t>
      </w:r>
    </w:p>
    <w:p w:rsidR="0029610C" w:rsidRPr="0029610C" w:rsidRDefault="0029610C" w:rsidP="0029610C">
      <w:pPr>
        <w:spacing w:before="200" w:after="0" w:line="240" w:lineRule="auto"/>
        <w:outlineLvl w:val="0"/>
        <w:rPr>
          <w:rFonts w:ascii="Times New Roman" w:eastAsia="Times New Roman" w:hAnsi="Times New Roman" w:cs="Times New Roman"/>
          <w:color w:val="000000"/>
          <w:kern w:val="36"/>
          <w:sz w:val="24"/>
          <w:szCs w:val="24"/>
        </w:rPr>
      </w:pPr>
    </w:p>
    <w:p w:rsidR="0029610C" w:rsidRPr="0029610C" w:rsidRDefault="0029610C" w:rsidP="0029610C">
      <w:pPr>
        <w:spacing w:before="200" w:after="0" w:line="240" w:lineRule="auto"/>
        <w:outlineLvl w:val="0"/>
        <w:rPr>
          <w:rFonts w:ascii="Times New Roman" w:eastAsia="Times New Roman" w:hAnsi="Times New Roman" w:cs="Times New Roman"/>
          <w:b/>
          <w:color w:val="000000"/>
          <w:kern w:val="36"/>
          <w:sz w:val="24"/>
          <w:szCs w:val="24"/>
        </w:rPr>
      </w:pPr>
      <w:r w:rsidRPr="0029610C">
        <w:rPr>
          <w:rFonts w:ascii="Times New Roman" w:eastAsia="Times New Roman" w:hAnsi="Times New Roman" w:cs="Times New Roman"/>
          <w:b/>
          <w:color w:val="000000"/>
          <w:kern w:val="36"/>
          <w:sz w:val="24"/>
          <w:szCs w:val="24"/>
        </w:rPr>
        <w:t>Looking Forward</w:t>
      </w:r>
    </w:p>
    <w:p w:rsidR="0029610C" w:rsidRPr="0029610C" w:rsidRDefault="0029610C" w:rsidP="0029610C">
      <w:pPr>
        <w:rPr>
          <w:rFonts w:ascii="Times New Roman" w:hAnsi="Times New Roman" w:cs="Times New Roman"/>
          <w:sz w:val="24"/>
          <w:szCs w:val="24"/>
        </w:rPr>
      </w:pPr>
      <w:r w:rsidRPr="0029610C">
        <w:rPr>
          <w:rFonts w:ascii="Times New Roman" w:hAnsi="Times New Roman" w:cs="Times New Roman"/>
          <w:sz w:val="24"/>
          <w:szCs w:val="24"/>
        </w:rPr>
        <w:t xml:space="preserve">No matter what a country’s economic, social and health status, it can learn from how other nations have generated guidelines and terminology sets.   With these the insights in this guide, you’ll be better positioned to make timely, accurate decisions about policy, planning, technology adoption and implementation of terminology services. What you can accomplish in one arena of healthcare is full of implications and insights for other diseases and conditions  The future of healthcare—and the health and well-being of the patients we serve—is as  broad an our imaginations.  </w:t>
      </w:r>
    </w:p>
    <w:p w:rsidR="0029610C" w:rsidRPr="0029610C" w:rsidRDefault="0029610C" w:rsidP="0029610C">
      <w:pPr>
        <w:rPr>
          <w:rFonts w:ascii="Times New Roman" w:hAnsi="Times New Roman" w:cs="Times New Roman"/>
          <w:sz w:val="24"/>
          <w:szCs w:val="24"/>
        </w:rPr>
      </w:pPr>
    </w:p>
    <w:p w:rsidR="0029610C" w:rsidRPr="0029610C" w:rsidRDefault="0029610C" w:rsidP="0029610C">
      <w:pPr>
        <w:rPr>
          <w:rFonts w:ascii="Times New Roman" w:hAnsi="Times New Roman" w:cs="Times New Roman"/>
          <w:b/>
          <w:sz w:val="24"/>
          <w:szCs w:val="24"/>
        </w:rPr>
      </w:pPr>
      <w:r w:rsidRPr="0029610C">
        <w:rPr>
          <w:rFonts w:ascii="Times New Roman" w:hAnsi="Times New Roman" w:cs="Times New Roman"/>
          <w:b/>
          <w:sz w:val="24"/>
          <w:szCs w:val="24"/>
        </w:rPr>
        <w:t xml:space="preserve">Resources </w:t>
      </w:r>
    </w:p>
    <w:p w:rsidR="0029610C" w:rsidRPr="0029610C" w:rsidRDefault="0029610C" w:rsidP="0029610C">
      <w:pPr>
        <w:rPr>
          <w:rFonts w:ascii="Times New Roman" w:hAnsi="Times New Roman" w:cs="Times New Roman"/>
          <w:sz w:val="24"/>
          <w:szCs w:val="24"/>
        </w:rPr>
      </w:pPr>
      <w:proofErr w:type="spellStart"/>
      <w:r w:rsidRPr="0029610C">
        <w:rPr>
          <w:rFonts w:ascii="Times New Roman" w:hAnsi="Times New Roman" w:cs="Times New Roman"/>
          <w:sz w:val="24"/>
          <w:szCs w:val="24"/>
        </w:rPr>
        <w:t>Regenstrief</w:t>
      </w:r>
      <w:proofErr w:type="spellEnd"/>
      <w:r w:rsidRPr="0029610C">
        <w:rPr>
          <w:rFonts w:ascii="Times New Roman" w:hAnsi="Times New Roman" w:cs="Times New Roman"/>
          <w:sz w:val="24"/>
          <w:szCs w:val="24"/>
        </w:rPr>
        <w:t xml:space="preserve"> Institute </w:t>
      </w:r>
    </w:p>
    <w:p w:rsidR="0029610C" w:rsidRPr="0029610C" w:rsidRDefault="0029610C" w:rsidP="0029610C">
      <w:pPr>
        <w:rPr>
          <w:rFonts w:ascii="Times New Roman" w:hAnsi="Times New Roman" w:cs="Times New Roman"/>
          <w:sz w:val="24"/>
          <w:szCs w:val="24"/>
        </w:rPr>
      </w:pPr>
      <w:hyperlink r:id="rId5" w:history="1">
        <w:r w:rsidRPr="0029610C">
          <w:rPr>
            <w:rStyle w:val="Hyperlink"/>
            <w:rFonts w:ascii="Times New Roman" w:hAnsi="Times New Roman" w:cs="Times New Roman"/>
            <w:sz w:val="24"/>
            <w:szCs w:val="24"/>
          </w:rPr>
          <w:t>http://www.regenstrief.org</w:t>
        </w:r>
      </w:hyperlink>
    </w:p>
    <w:p w:rsidR="0029610C" w:rsidRPr="0029610C" w:rsidRDefault="0029610C" w:rsidP="0029610C">
      <w:pPr>
        <w:rPr>
          <w:rFonts w:ascii="Times New Roman" w:hAnsi="Times New Roman" w:cs="Times New Roman"/>
          <w:sz w:val="24"/>
          <w:szCs w:val="24"/>
        </w:rPr>
      </w:pPr>
    </w:p>
    <w:p w:rsidR="0029610C" w:rsidRPr="0029610C" w:rsidRDefault="0029610C" w:rsidP="0029610C">
      <w:pPr>
        <w:rPr>
          <w:rFonts w:ascii="Times New Roman" w:hAnsi="Times New Roman" w:cs="Times New Roman"/>
          <w:sz w:val="24"/>
          <w:szCs w:val="24"/>
        </w:rPr>
      </w:pPr>
      <w:proofErr w:type="spellStart"/>
      <w:r w:rsidRPr="0029610C">
        <w:rPr>
          <w:rFonts w:ascii="Times New Roman" w:hAnsi="Times New Roman" w:cs="Times New Roman"/>
          <w:sz w:val="24"/>
          <w:szCs w:val="24"/>
        </w:rPr>
        <w:t>OpenHIE</w:t>
      </w:r>
      <w:proofErr w:type="spellEnd"/>
      <w:r w:rsidRPr="0029610C">
        <w:rPr>
          <w:rFonts w:ascii="Times New Roman" w:hAnsi="Times New Roman" w:cs="Times New Roman"/>
          <w:sz w:val="24"/>
          <w:szCs w:val="24"/>
        </w:rPr>
        <w:t xml:space="preserve"> </w:t>
      </w:r>
    </w:p>
    <w:p w:rsidR="0029610C" w:rsidRPr="0029610C" w:rsidRDefault="0029610C" w:rsidP="0029610C">
      <w:pPr>
        <w:rPr>
          <w:rFonts w:ascii="Times New Roman" w:hAnsi="Times New Roman" w:cs="Times New Roman"/>
          <w:sz w:val="24"/>
          <w:szCs w:val="24"/>
        </w:rPr>
      </w:pPr>
      <w:hyperlink r:id="rId6" w:history="1">
        <w:r w:rsidRPr="0029610C">
          <w:rPr>
            <w:rStyle w:val="Hyperlink"/>
            <w:rFonts w:ascii="Times New Roman" w:hAnsi="Times New Roman" w:cs="Times New Roman"/>
            <w:sz w:val="24"/>
            <w:szCs w:val="24"/>
          </w:rPr>
          <w:t>http://ohie.org/</w:t>
        </w:r>
      </w:hyperlink>
    </w:p>
    <w:p w:rsidR="0029610C" w:rsidRPr="0029610C" w:rsidRDefault="0029610C" w:rsidP="0029610C">
      <w:pPr>
        <w:rPr>
          <w:rFonts w:ascii="Times New Roman" w:hAnsi="Times New Roman" w:cs="Times New Roman"/>
          <w:sz w:val="24"/>
          <w:szCs w:val="24"/>
        </w:rPr>
      </w:pPr>
    </w:p>
    <w:p w:rsidR="0029610C" w:rsidRPr="0029610C" w:rsidRDefault="0029610C" w:rsidP="0029610C">
      <w:pPr>
        <w:rPr>
          <w:rFonts w:ascii="Times New Roman" w:hAnsi="Times New Roman" w:cs="Times New Roman"/>
          <w:sz w:val="24"/>
          <w:szCs w:val="24"/>
        </w:rPr>
      </w:pPr>
      <w:proofErr w:type="spellStart"/>
      <w:r w:rsidRPr="0029610C">
        <w:rPr>
          <w:rFonts w:ascii="Times New Roman" w:hAnsi="Times New Roman" w:cs="Times New Roman"/>
          <w:sz w:val="24"/>
          <w:szCs w:val="24"/>
        </w:rPr>
        <w:t>OpenHIE</w:t>
      </w:r>
      <w:proofErr w:type="spellEnd"/>
      <w:r w:rsidRPr="0029610C">
        <w:rPr>
          <w:rFonts w:ascii="Times New Roman" w:hAnsi="Times New Roman" w:cs="Times New Roman"/>
          <w:sz w:val="24"/>
          <w:szCs w:val="24"/>
        </w:rPr>
        <w:t xml:space="preserve"> Sandbox</w:t>
      </w:r>
    </w:p>
    <w:p w:rsidR="0029610C" w:rsidRPr="0029610C" w:rsidRDefault="0029610C" w:rsidP="0029610C">
      <w:pPr>
        <w:rPr>
          <w:rFonts w:ascii="Times New Roman" w:hAnsi="Times New Roman" w:cs="Times New Roman"/>
          <w:sz w:val="24"/>
          <w:szCs w:val="24"/>
        </w:rPr>
      </w:pPr>
      <w:r w:rsidRPr="0029610C">
        <w:rPr>
          <w:rFonts w:ascii="Times New Roman" w:hAnsi="Times New Roman" w:cs="Times New Roman"/>
          <w:sz w:val="24"/>
          <w:szCs w:val="24"/>
        </w:rPr>
        <w:t>https://wiki.ohie.org/display/resources/OpenHIE+Sandbox</w:t>
      </w:r>
    </w:p>
    <w:p w:rsidR="0029610C" w:rsidRPr="0029610C" w:rsidRDefault="0029610C" w:rsidP="0029610C">
      <w:pPr>
        <w:rPr>
          <w:rFonts w:ascii="Times New Roman" w:hAnsi="Times New Roman" w:cs="Times New Roman"/>
          <w:sz w:val="24"/>
          <w:szCs w:val="24"/>
        </w:rPr>
      </w:pPr>
    </w:p>
    <w:p w:rsidR="0029610C" w:rsidRPr="0029610C" w:rsidRDefault="0029610C" w:rsidP="0029610C">
      <w:pPr>
        <w:rPr>
          <w:rFonts w:ascii="Times New Roman" w:hAnsi="Times New Roman" w:cs="Times New Roman"/>
          <w:sz w:val="24"/>
          <w:szCs w:val="24"/>
        </w:rPr>
      </w:pPr>
      <w:r w:rsidRPr="0029610C">
        <w:rPr>
          <w:rFonts w:ascii="Times New Roman" w:hAnsi="Times New Roman" w:cs="Times New Roman"/>
          <w:sz w:val="24"/>
          <w:szCs w:val="24"/>
        </w:rPr>
        <w:t xml:space="preserve">Global Healthcare Delivery Online </w:t>
      </w:r>
    </w:p>
    <w:p w:rsidR="0029610C" w:rsidRPr="0029610C" w:rsidRDefault="0029610C" w:rsidP="0029610C">
      <w:pPr>
        <w:rPr>
          <w:rFonts w:ascii="Times New Roman" w:hAnsi="Times New Roman" w:cs="Times New Roman"/>
          <w:sz w:val="24"/>
          <w:szCs w:val="24"/>
        </w:rPr>
      </w:pPr>
      <w:r w:rsidRPr="0029610C">
        <w:rPr>
          <w:rFonts w:ascii="Times New Roman" w:hAnsi="Times New Roman" w:cs="Times New Roman"/>
          <w:sz w:val="24"/>
          <w:szCs w:val="24"/>
        </w:rPr>
        <w:t>http://www.ghdonline.org/</w:t>
      </w:r>
    </w:p>
    <w:p w:rsidR="0029610C" w:rsidRPr="0029610C" w:rsidRDefault="0029610C" w:rsidP="0029610C">
      <w:pPr>
        <w:rPr>
          <w:rFonts w:ascii="Times New Roman" w:hAnsi="Times New Roman" w:cs="Times New Roman"/>
          <w:sz w:val="24"/>
          <w:szCs w:val="24"/>
        </w:rPr>
      </w:pPr>
    </w:p>
    <w:p w:rsidR="0029610C" w:rsidRPr="0029610C" w:rsidRDefault="0029610C" w:rsidP="0029610C">
      <w:pPr>
        <w:rPr>
          <w:rFonts w:ascii="Times New Roman" w:hAnsi="Times New Roman" w:cs="Times New Roman"/>
          <w:sz w:val="24"/>
          <w:szCs w:val="24"/>
        </w:rPr>
      </w:pPr>
      <w:r w:rsidRPr="0029610C">
        <w:rPr>
          <w:rFonts w:ascii="Times New Roman" w:hAnsi="Times New Roman" w:cs="Times New Roman"/>
          <w:sz w:val="24"/>
          <w:szCs w:val="24"/>
        </w:rPr>
        <w:t xml:space="preserve">Regional Data Normalization Editorial Framework </w:t>
      </w:r>
    </w:p>
    <w:p w:rsidR="0029610C" w:rsidRPr="0029610C" w:rsidRDefault="0029610C" w:rsidP="0029610C">
      <w:pPr>
        <w:rPr>
          <w:rFonts w:ascii="Times New Roman" w:hAnsi="Times New Roman" w:cs="Times New Roman"/>
          <w:sz w:val="24"/>
          <w:szCs w:val="24"/>
        </w:rPr>
      </w:pPr>
      <w:r w:rsidRPr="0029610C">
        <w:rPr>
          <w:rFonts w:ascii="Times New Roman" w:hAnsi="Times New Roman" w:cs="Times New Roman"/>
          <w:sz w:val="24"/>
          <w:szCs w:val="24"/>
        </w:rPr>
        <w:t>http://www.grrhio.org/providers/services.aspx</w:t>
      </w:r>
    </w:p>
    <w:p w:rsidR="0029610C" w:rsidRPr="0029610C" w:rsidRDefault="0029610C" w:rsidP="0029610C">
      <w:pPr>
        <w:rPr>
          <w:rFonts w:ascii="Times New Roman" w:hAnsi="Times New Roman" w:cs="Times New Roman"/>
          <w:sz w:val="24"/>
          <w:szCs w:val="24"/>
        </w:rPr>
      </w:pPr>
    </w:p>
    <w:p w:rsidR="0029610C" w:rsidRPr="0029610C" w:rsidRDefault="0029610C" w:rsidP="0029610C">
      <w:pPr>
        <w:rPr>
          <w:rFonts w:ascii="Times New Roman" w:hAnsi="Times New Roman" w:cs="Times New Roman"/>
          <w:sz w:val="24"/>
          <w:szCs w:val="24"/>
        </w:rPr>
      </w:pPr>
      <w:r w:rsidRPr="0029610C">
        <w:rPr>
          <w:rFonts w:ascii="Times New Roman" w:hAnsi="Times New Roman" w:cs="Times New Roman"/>
          <w:sz w:val="24"/>
          <w:szCs w:val="24"/>
        </w:rPr>
        <w:t xml:space="preserve">Implementation Guide: Health Facilities </w:t>
      </w:r>
      <w:proofErr w:type="gramStart"/>
      <w:r w:rsidRPr="0029610C">
        <w:rPr>
          <w:rFonts w:ascii="Times New Roman" w:hAnsi="Times New Roman" w:cs="Times New Roman"/>
          <w:sz w:val="24"/>
          <w:szCs w:val="24"/>
        </w:rPr>
        <w:t xml:space="preserve">Registries  </w:t>
      </w:r>
      <w:r w:rsidRPr="0029610C">
        <w:rPr>
          <w:rFonts w:ascii="Times New Roman" w:hAnsi="Times New Roman" w:cs="Times New Roman"/>
          <w:sz w:val="24"/>
          <w:szCs w:val="24"/>
          <w:highlight w:val="green"/>
        </w:rPr>
        <w:t>(</w:t>
      </w:r>
      <w:proofErr w:type="gramEnd"/>
      <w:r w:rsidRPr="0029610C">
        <w:rPr>
          <w:rFonts w:ascii="Times New Roman" w:hAnsi="Times New Roman" w:cs="Times New Roman"/>
          <w:sz w:val="24"/>
          <w:szCs w:val="24"/>
          <w:highlight w:val="green"/>
        </w:rPr>
        <w:t>Link ???)</w:t>
      </w:r>
    </w:p>
    <w:p w:rsidR="0029610C" w:rsidRPr="0029610C" w:rsidRDefault="0029610C" w:rsidP="0029610C">
      <w:pPr>
        <w:rPr>
          <w:rFonts w:ascii="Times New Roman" w:hAnsi="Times New Roman" w:cs="Times New Roman"/>
          <w:sz w:val="24"/>
          <w:szCs w:val="24"/>
        </w:rPr>
      </w:pPr>
    </w:p>
    <w:p w:rsidR="0029610C" w:rsidRPr="0029610C" w:rsidRDefault="0029610C" w:rsidP="0029610C">
      <w:pPr>
        <w:rPr>
          <w:rFonts w:ascii="Times New Roman" w:hAnsi="Times New Roman" w:cs="Times New Roman"/>
          <w:sz w:val="24"/>
          <w:szCs w:val="24"/>
        </w:rPr>
      </w:pPr>
      <w:proofErr w:type="spellStart"/>
      <w:r w:rsidRPr="0029610C">
        <w:rPr>
          <w:rFonts w:ascii="Times New Roman" w:hAnsi="Times New Roman" w:cs="Times New Roman"/>
          <w:sz w:val="24"/>
          <w:szCs w:val="24"/>
        </w:rPr>
        <w:t>Jembi</w:t>
      </w:r>
      <w:proofErr w:type="spellEnd"/>
      <w:r w:rsidRPr="0029610C">
        <w:rPr>
          <w:rFonts w:ascii="Times New Roman" w:hAnsi="Times New Roman" w:cs="Times New Roman"/>
          <w:sz w:val="24"/>
          <w:szCs w:val="24"/>
        </w:rPr>
        <w:t xml:space="preserve"> Projects: Rwanda Health Enterprise </w:t>
      </w:r>
      <w:proofErr w:type="spellStart"/>
      <w:r w:rsidRPr="0029610C">
        <w:rPr>
          <w:rFonts w:ascii="Times New Roman" w:hAnsi="Times New Roman" w:cs="Times New Roman"/>
          <w:sz w:val="24"/>
          <w:szCs w:val="24"/>
        </w:rPr>
        <w:t>Archiecture</w:t>
      </w:r>
      <w:proofErr w:type="spellEnd"/>
      <w:r w:rsidRPr="0029610C">
        <w:rPr>
          <w:rFonts w:ascii="Times New Roman" w:hAnsi="Times New Roman" w:cs="Times New Roman"/>
          <w:sz w:val="24"/>
          <w:szCs w:val="24"/>
        </w:rPr>
        <w:t xml:space="preserve"> </w:t>
      </w:r>
    </w:p>
    <w:p w:rsidR="0029610C" w:rsidRPr="0029610C" w:rsidRDefault="0029610C" w:rsidP="0029610C">
      <w:pPr>
        <w:rPr>
          <w:rFonts w:ascii="Times New Roman" w:hAnsi="Times New Roman" w:cs="Times New Roman"/>
          <w:sz w:val="24"/>
          <w:szCs w:val="24"/>
        </w:rPr>
      </w:pPr>
      <w:hyperlink r:id="rId7" w:history="1">
        <w:r w:rsidRPr="0029610C">
          <w:rPr>
            <w:rStyle w:val="Hyperlink"/>
            <w:rFonts w:ascii="Times New Roman" w:hAnsi="Times New Roman" w:cs="Times New Roman"/>
            <w:sz w:val="24"/>
            <w:szCs w:val="24"/>
          </w:rPr>
          <w:t>http://www.jembi.org/project/rwanda-health-enterprise-architecture-rhea/</w:t>
        </w:r>
      </w:hyperlink>
    </w:p>
    <w:p w:rsidR="0029610C" w:rsidRPr="0029610C" w:rsidRDefault="0029610C" w:rsidP="0029610C">
      <w:pPr>
        <w:rPr>
          <w:rFonts w:ascii="Times New Roman" w:hAnsi="Times New Roman" w:cs="Times New Roman"/>
          <w:sz w:val="24"/>
          <w:szCs w:val="24"/>
        </w:rPr>
      </w:pPr>
    </w:p>
    <w:p w:rsidR="0029610C" w:rsidRPr="0029610C" w:rsidRDefault="0029610C" w:rsidP="0029610C">
      <w:pPr>
        <w:pStyle w:val="Heading1"/>
        <w:shd w:val="clear" w:color="auto" w:fill="FFFFFF"/>
        <w:rPr>
          <w:rFonts w:ascii="Times New Roman" w:hAnsi="Times New Roman" w:cs="Times New Roman"/>
          <w:b/>
          <w:sz w:val="24"/>
          <w:szCs w:val="24"/>
        </w:rPr>
      </w:pPr>
      <w:r w:rsidRPr="0029610C">
        <w:rPr>
          <w:rFonts w:ascii="Times New Roman" w:hAnsi="Times New Roman" w:cs="Times New Roman"/>
          <w:sz w:val="24"/>
          <w:szCs w:val="24"/>
        </w:rPr>
        <w:lastRenderedPageBreak/>
        <w:t>Project Summary for CTS 2 incorporation of SVS</w:t>
      </w:r>
    </w:p>
    <w:p w:rsidR="0029610C" w:rsidRPr="0029610C" w:rsidRDefault="0029610C" w:rsidP="0029610C">
      <w:pPr>
        <w:rPr>
          <w:rFonts w:ascii="Times New Roman" w:hAnsi="Times New Roman" w:cs="Times New Roman"/>
          <w:sz w:val="24"/>
          <w:szCs w:val="24"/>
        </w:rPr>
      </w:pPr>
      <w:hyperlink r:id="rId8" w:history="1">
        <w:r w:rsidRPr="0029610C">
          <w:rPr>
            <w:rStyle w:val="Hyperlink"/>
            <w:rFonts w:ascii="Times New Roman" w:hAnsi="Times New Roman" w:cs="Times New Roman"/>
            <w:sz w:val="24"/>
            <w:szCs w:val="24"/>
          </w:rPr>
          <w:t>http://www.hl7.org/special/committees/projman/searchableprojectindex.cfm?action=edit&amp;ProjectNumber=946</w:t>
        </w:r>
      </w:hyperlink>
    </w:p>
    <w:p w:rsidR="0029610C" w:rsidRPr="0029610C" w:rsidRDefault="0029610C" w:rsidP="0029610C">
      <w:pPr>
        <w:rPr>
          <w:rFonts w:ascii="Times New Roman" w:hAnsi="Times New Roman" w:cs="Times New Roman"/>
          <w:sz w:val="24"/>
          <w:szCs w:val="24"/>
        </w:rPr>
      </w:pPr>
    </w:p>
    <w:p w:rsidR="0029610C" w:rsidRPr="0029610C" w:rsidRDefault="0029610C" w:rsidP="0029610C">
      <w:pPr>
        <w:rPr>
          <w:rFonts w:ascii="Times New Roman" w:hAnsi="Times New Roman" w:cs="Times New Roman"/>
          <w:sz w:val="24"/>
          <w:szCs w:val="24"/>
        </w:rPr>
      </w:pPr>
      <w:r w:rsidRPr="0029610C">
        <w:rPr>
          <w:rFonts w:ascii="Times New Roman" w:hAnsi="Times New Roman" w:cs="Times New Roman"/>
          <w:sz w:val="24"/>
          <w:szCs w:val="24"/>
        </w:rPr>
        <w:t xml:space="preserve">CTS2 Implementations </w:t>
      </w:r>
    </w:p>
    <w:p w:rsidR="0029610C" w:rsidRPr="0029610C" w:rsidRDefault="0029610C" w:rsidP="0029610C">
      <w:pPr>
        <w:rPr>
          <w:rFonts w:ascii="Times New Roman" w:hAnsi="Times New Roman" w:cs="Times New Roman"/>
          <w:sz w:val="24"/>
          <w:szCs w:val="24"/>
        </w:rPr>
      </w:pPr>
      <w:hyperlink r:id="rId9" w:history="1">
        <w:r w:rsidRPr="0029610C">
          <w:rPr>
            <w:rStyle w:val="Hyperlink"/>
            <w:rFonts w:ascii="Times New Roman" w:hAnsi="Times New Roman" w:cs="Times New Roman"/>
            <w:sz w:val="24"/>
            <w:szCs w:val="24"/>
          </w:rPr>
          <w:t>http://informatics.mayo.edu/cts2/index.php/Implementations</w:t>
        </w:r>
      </w:hyperlink>
    </w:p>
    <w:p w:rsidR="0029610C" w:rsidRPr="0029610C" w:rsidRDefault="0029610C" w:rsidP="0029610C">
      <w:pPr>
        <w:rPr>
          <w:rFonts w:ascii="Times New Roman" w:hAnsi="Times New Roman" w:cs="Times New Roman"/>
          <w:sz w:val="24"/>
          <w:szCs w:val="24"/>
        </w:rPr>
      </w:pPr>
    </w:p>
    <w:p w:rsidR="0029610C" w:rsidRPr="0029610C" w:rsidRDefault="0029610C" w:rsidP="0029610C">
      <w:pPr>
        <w:rPr>
          <w:rFonts w:ascii="Times New Roman" w:hAnsi="Times New Roman" w:cs="Times New Roman"/>
          <w:sz w:val="24"/>
          <w:szCs w:val="24"/>
        </w:rPr>
      </w:pPr>
      <w:r w:rsidRPr="0029610C">
        <w:rPr>
          <w:rFonts w:ascii="Times New Roman" w:hAnsi="Times New Roman" w:cs="Times New Roman"/>
          <w:sz w:val="24"/>
          <w:szCs w:val="24"/>
        </w:rPr>
        <w:t xml:space="preserve">Derek Ritz </w:t>
      </w:r>
      <w:proofErr w:type="spellStart"/>
      <w:r w:rsidRPr="0029610C">
        <w:rPr>
          <w:rFonts w:ascii="Times New Roman" w:hAnsi="Times New Roman" w:cs="Times New Roman"/>
          <w:sz w:val="24"/>
          <w:szCs w:val="24"/>
        </w:rPr>
        <w:t>Presejnts</w:t>
      </w:r>
      <w:proofErr w:type="spellEnd"/>
      <w:r w:rsidRPr="0029610C">
        <w:rPr>
          <w:rFonts w:ascii="Times New Roman" w:hAnsi="Times New Roman" w:cs="Times New Roman"/>
          <w:sz w:val="24"/>
          <w:szCs w:val="24"/>
        </w:rPr>
        <w:t xml:space="preserve"> Collaboration Health Plan at RHEA</w:t>
      </w:r>
    </w:p>
    <w:p w:rsidR="0029610C" w:rsidRPr="0029610C" w:rsidRDefault="0029610C" w:rsidP="0029610C">
      <w:pPr>
        <w:rPr>
          <w:rFonts w:ascii="Times New Roman" w:hAnsi="Times New Roman" w:cs="Times New Roman"/>
          <w:sz w:val="24"/>
          <w:szCs w:val="24"/>
        </w:rPr>
      </w:pPr>
      <w:hyperlink r:id="rId10" w:history="1">
        <w:r w:rsidRPr="0029610C">
          <w:rPr>
            <w:rStyle w:val="Hyperlink"/>
            <w:rFonts w:ascii="Times New Roman" w:hAnsi="Times New Roman" w:cs="Times New Roman"/>
            <w:sz w:val="24"/>
            <w:szCs w:val="24"/>
          </w:rPr>
          <w:t>http://www.youtube.com/watch?v=bIX2DKJ_K80</w:t>
        </w:r>
      </w:hyperlink>
    </w:p>
    <w:p w:rsidR="0029610C" w:rsidRPr="0029610C" w:rsidRDefault="0029610C" w:rsidP="0029610C">
      <w:pPr>
        <w:rPr>
          <w:rFonts w:ascii="Times New Roman" w:hAnsi="Times New Roman" w:cs="Times New Roman"/>
          <w:sz w:val="24"/>
          <w:szCs w:val="24"/>
        </w:rPr>
      </w:pPr>
    </w:p>
    <w:p w:rsidR="0029610C" w:rsidRPr="0029610C" w:rsidRDefault="0029610C" w:rsidP="0029610C">
      <w:pPr>
        <w:rPr>
          <w:rFonts w:ascii="Times New Roman" w:hAnsi="Times New Roman" w:cs="Times New Roman"/>
          <w:sz w:val="24"/>
          <w:szCs w:val="24"/>
        </w:rPr>
      </w:pPr>
      <w:r w:rsidRPr="0029610C">
        <w:rPr>
          <w:rFonts w:ascii="Times New Roman" w:hAnsi="Times New Roman" w:cs="Times New Roman"/>
          <w:sz w:val="24"/>
          <w:szCs w:val="24"/>
        </w:rPr>
        <w:t xml:space="preserve">Health IT:  the African Approach </w:t>
      </w:r>
    </w:p>
    <w:p w:rsidR="0029610C" w:rsidRPr="0029610C" w:rsidRDefault="0029610C" w:rsidP="0029610C">
      <w:pPr>
        <w:rPr>
          <w:rFonts w:ascii="Times New Roman" w:hAnsi="Times New Roman" w:cs="Times New Roman"/>
          <w:sz w:val="24"/>
          <w:szCs w:val="24"/>
        </w:rPr>
      </w:pPr>
      <w:hyperlink r:id="rId11" w:history="1">
        <w:r w:rsidRPr="0029610C">
          <w:rPr>
            <w:rStyle w:val="Hyperlink"/>
            <w:rFonts w:ascii="Times New Roman" w:hAnsi="Times New Roman" w:cs="Times New Roman"/>
            <w:sz w:val="24"/>
            <w:szCs w:val="24"/>
          </w:rPr>
          <w:t>http://www.himssasiapac.org/12/docs/speakerspresentations/standardsninteroperability/SI10_HealthITTheAfricanApproach.pdf</w:t>
        </w:r>
      </w:hyperlink>
    </w:p>
    <w:p w:rsidR="000A418F" w:rsidRPr="00B92AF1" w:rsidRDefault="000A418F" w:rsidP="000A418F">
      <w:pPr>
        <w:spacing w:after="0" w:line="240" w:lineRule="auto"/>
        <w:ind w:left="720"/>
        <w:textAlignment w:val="baseline"/>
        <w:rPr>
          <w:rFonts w:ascii="Arial" w:eastAsia="Times New Roman" w:hAnsi="Arial" w:cs="Arial"/>
          <w:color w:val="000000"/>
          <w:sz w:val="28"/>
          <w:szCs w:val="23"/>
        </w:rPr>
      </w:pPr>
    </w:p>
    <w:p w:rsidR="003115B0" w:rsidRPr="005F5335" w:rsidRDefault="003115B0" w:rsidP="003115B0">
      <w:pPr>
        <w:spacing w:after="0" w:line="240" w:lineRule="auto"/>
        <w:textAlignment w:val="baseline"/>
        <w:rPr>
          <w:rFonts w:ascii="Times New Roman" w:eastAsia="Times New Roman" w:hAnsi="Times New Roman" w:cs="Times New Roman"/>
          <w:color w:val="000000"/>
          <w:sz w:val="24"/>
          <w:szCs w:val="24"/>
          <w:highlight w:val="yellow"/>
        </w:rPr>
      </w:pPr>
    </w:p>
    <w:p w:rsidR="003115B0" w:rsidRPr="00742E5B" w:rsidRDefault="003115B0" w:rsidP="00742E5B">
      <w:pPr>
        <w:spacing w:before="200" w:after="0" w:line="240" w:lineRule="auto"/>
        <w:textAlignment w:val="baseline"/>
        <w:outlineLvl w:val="0"/>
        <w:rPr>
          <w:rFonts w:ascii="Times New Roman" w:eastAsia="Times New Roman" w:hAnsi="Times New Roman" w:cs="Times New Roman"/>
          <w:color w:val="000000"/>
          <w:sz w:val="24"/>
          <w:szCs w:val="24"/>
          <w:highlight w:val="green"/>
        </w:rPr>
      </w:pPr>
    </w:p>
    <w:p w:rsidR="002A11E2" w:rsidRDefault="002A11E2" w:rsidP="002A11E2">
      <w:pPr>
        <w:spacing w:before="200" w:after="0" w:line="240" w:lineRule="auto"/>
        <w:outlineLvl w:val="0"/>
        <w:rPr>
          <w:rFonts w:ascii="Times New Roman" w:eastAsia="Times New Roman" w:hAnsi="Times New Roman" w:cs="Times New Roman"/>
          <w:color w:val="000000"/>
          <w:kern w:val="36"/>
          <w:sz w:val="24"/>
          <w:szCs w:val="24"/>
        </w:rPr>
      </w:pPr>
    </w:p>
    <w:p w:rsidR="00D149CB" w:rsidRPr="005F5335" w:rsidRDefault="00D149CB" w:rsidP="002A11E2">
      <w:pPr>
        <w:spacing w:before="200" w:after="0" w:line="240" w:lineRule="auto"/>
        <w:outlineLvl w:val="0"/>
        <w:rPr>
          <w:rFonts w:ascii="Times New Roman" w:eastAsia="Times New Roman" w:hAnsi="Times New Roman" w:cs="Times New Roman"/>
          <w:color w:val="000000"/>
          <w:kern w:val="36"/>
          <w:sz w:val="24"/>
          <w:szCs w:val="24"/>
        </w:rPr>
      </w:pPr>
    </w:p>
    <w:sectPr w:rsidR="00D149CB" w:rsidRPr="005F5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7714A"/>
    <w:multiLevelType w:val="hybridMultilevel"/>
    <w:tmpl w:val="EE327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8433A"/>
    <w:multiLevelType w:val="hybridMultilevel"/>
    <w:tmpl w:val="BA0E2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4C3EF0"/>
    <w:multiLevelType w:val="hybridMultilevel"/>
    <w:tmpl w:val="8E6E894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nsid w:val="2DD17831"/>
    <w:multiLevelType w:val="hybridMultilevel"/>
    <w:tmpl w:val="6CE64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E875E5"/>
    <w:multiLevelType w:val="hybridMultilevel"/>
    <w:tmpl w:val="6A7C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7164AD"/>
    <w:multiLevelType w:val="hybridMultilevel"/>
    <w:tmpl w:val="36D4D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9A4612"/>
    <w:multiLevelType w:val="hybridMultilevel"/>
    <w:tmpl w:val="A928D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DB5562"/>
    <w:multiLevelType w:val="hybridMultilevel"/>
    <w:tmpl w:val="AE36C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7D3FFE"/>
    <w:multiLevelType w:val="hybridMultilevel"/>
    <w:tmpl w:val="3872D1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7530E95"/>
    <w:multiLevelType w:val="hybridMultilevel"/>
    <w:tmpl w:val="46CEB99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0CB3C0F"/>
    <w:multiLevelType w:val="hybridMultilevel"/>
    <w:tmpl w:val="BBA8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014C0C"/>
    <w:multiLevelType w:val="hybridMultilevel"/>
    <w:tmpl w:val="6FCE9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5D1A0B"/>
    <w:multiLevelType w:val="hybridMultilevel"/>
    <w:tmpl w:val="BEA8DB9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nsid w:val="55B30159"/>
    <w:multiLevelType w:val="hybridMultilevel"/>
    <w:tmpl w:val="CD8271D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nsid w:val="6AF2249C"/>
    <w:multiLevelType w:val="hybridMultilevel"/>
    <w:tmpl w:val="60E4A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5A7194"/>
    <w:multiLevelType w:val="hybridMultilevel"/>
    <w:tmpl w:val="0B6C9D0C"/>
    <w:lvl w:ilvl="0" w:tplc="04090001">
      <w:start w:val="1"/>
      <w:numFmt w:val="bullet"/>
      <w:lvlText w:val=""/>
      <w:lvlJc w:val="left"/>
      <w:pPr>
        <w:ind w:left="1105" w:hanging="360"/>
      </w:pPr>
      <w:rPr>
        <w:rFonts w:ascii="Symbol" w:hAnsi="Symbol" w:hint="default"/>
      </w:rPr>
    </w:lvl>
    <w:lvl w:ilvl="1" w:tplc="04090003" w:tentative="1">
      <w:start w:val="1"/>
      <w:numFmt w:val="bullet"/>
      <w:lvlText w:val="o"/>
      <w:lvlJc w:val="left"/>
      <w:pPr>
        <w:ind w:left="1825" w:hanging="360"/>
      </w:pPr>
      <w:rPr>
        <w:rFonts w:ascii="Courier New" w:hAnsi="Courier New" w:cs="Courier New" w:hint="default"/>
      </w:rPr>
    </w:lvl>
    <w:lvl w:ilvl="2" w:tplc="04090005" w:tentative="1">
      <w:start w:val="1"/>
      <w:numFmt w:val="bullet"/>
      <w:lvlText w:val=""/>
      <w:lvlJc w:val="left"/>
      <w:pPr>
        <w:ind w:left="2545" w:hanging="360"/>
      </w:pPr>
      <w:rPr>
        <w:rFonts w:ascii="Wingdings" w:hAnsi="Wingdings" w:hint="default"/>
      </w:rPr>
    </w:lvl>
    <w:lvl w:ilvl="3" w:tplc="04090001" w:tentative="1">
      <w:start w:val="1"/>
      <w:numFmt w:val="bullet"/>
      <w:lvlText w:val=""/>
      <w:lvlJc w:val="left"/>
      <w:pPr>
        <w:ind w:left="3265" w:hanging="360"/>
      </w:pPr>
      <w:rPr>
        <w:rFonts w:ascii="Symbol" w:hAnsi="Symbol" w:hint="default"/>
      </w:rPr>
    </w:lvl>
    <w:lvl w:ilvl="4" w:tplc="04090003" w:tentative="1">
      <w:start w:val="1"/>
      <w:numFmt w:val="bullet"/>
      <w:lvlText w:val="o"/>
      <w:lvlJc w:val="left"/>
      <w:pPr>
        <w:ind w:left="3985" w:hanging="360"/>
      </w:pPr>
      <w:rPr>
        <w:rFonts w:ascii="Courier New" w:hAnsi="Courier New" w:cs="Courier New" w:hint="default"/>
      </w:rPr>
    </w:lvl>
    <w:lvl w:ilvl="5" w:tplc="04090005" w:tentative="1">
      <w:start w:val="1"/>
      <w:numFmt w:val="bullet"/>
      <w:lvlText w:val=""/>
      <w:lvlJc w:val="left"/>
      <w:pPr>
        <w:ind w:left="4705" w:hanging="360"/>
      </w:pPr>
      <w:rPr>
        <w:rFonts w:ascii="Wingdings" w:hAnsi="Wingdings" w:hint="default"/>
      </w:rPr>
    </w:lvl>
    <w:lvl w:ilvl="6" w:tplc="04090001" w:tentative="1">
      <w:start w:val="1"/>
      <w:numFmt w:val="bullet"/>
      <w:lvlText w:val=""/>
      <w:lvlJc w:val="left"/>
      <w:pPr>
        <w:ind w:left="5425" w:hanging="360"/>
      </w:pPr>
      <w:rPr>
        <w:rFonts w:ascii="Symbol" w:hAnsi="Symbol" w:hint="default"/>
      </w:rPr>
    </w:lvl>
    <w:lvl w:ilvl="7" w:tplc="04090003" w:tentative="1">
      <w:start w:val="1"/>
      <w:numFmt w:val="bullet"/>
      <w:lvlText w:val="o"/>
      <w:lvlJc w:val="left"/>
      <w:pPr>
        <w:ind w:left="6145" w:hanging="360"/>
      </w:pPr>
      <w:rPr>
        <w:rFonts w:ascii="Courier New" w:hAnsi="Courier New" w:cs="Courier New" w:hint="default"/>
      </w:rPr>
    </w:lvl>
    <w:lvl w:ilvl="8" w:tplc="04090005" w:tentative="1">
      <w:start w:val="1"/>
      <w:numFmt w:val="bullet"/>
      <w:lvlText w:val=""/>
      <w:lvlJc w:val="left"/>
      <w:pPr>
        <w:ind w:left="6865" w:hanging="360"/>
      </w:pPr>
      <w:rPr>
        <w:rFonts w:ascii="Wingdings" w:hAnsi="Wingdings" w:hint="default"/>
      </w:rPr>
    </w:lvl>
  </w:abstractNum>
  <w:abstractNum w:abstractNumId="16">
    <w:nsid w:val="724D53CC"/>
    <w:multiLevelType w:val="hybridMultilevel"/>
    <w:tmpl w:val="DFD809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nsid w:val="77A076D5"/>
    <w:multiLevelType w:val="hybridMultilevel"/>
    <w:tmpl w:val="3F88AA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D5B580A"/>
    <w:multiLevelType w:val="hybridMultilevel"/>
    <w:tmpl w:val="7EF01C0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9">
    <w:nsid w:val="7E670868"/>
    <w:multiLevelType w:val="hybridMultilevel"/>
    <w:tmpl w:val="69820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4B444E"/>
    <w:multiLevelType w:val="hybridMultilevel"/>
    <w:tmpl w:val="3BE0841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num w:numId="1">
    <w:abstractNumId w:val="20"/>
  </w:num>
  <w:num w:numId="2">
    <w:abstractNumId w:val="16"/>
  </w:num>
  <w:num w:numId="3">
    <w:abstractNumId w:val="5"/>
  </w:num>
  <w:num w:numId="4">
    <w:abstractNumId w:val="10"/>
  </w:num>
  <w:num w:numId="5">
    <w:abstractNumId w:val="3"/>
  </w:num>
  <w:num w:numId="6">
    <w:abstractNumId w:val="13"/>
  </w:num>
  <w:num w:numId="7">
    <w:abstractNumId w:val="15"/>
  </w:num>
  <w:num w:numId="8">
    <w:abstractNumId w:val="14"/>
  </w:num>
  <w:num w:numId="9">
    <w:abstractNumId w:val="2"/>
  </w:num>
  <w:num w:numId="10">
    <w:abstractNumId w:val="4"/>
  </w:num>
  <w:num w:numId="11">
    <w:abstractNumId w:val="12"/>
  </w:num>
  <w:num w:numId="12">
    <w:abstractNumId w:val="6"/>
  </w:num>
  <w:num w:numId="13">
    <w:abstractNumId w:val="8"/>
  </w:num>
  <w:num w:numId="14">
    <w:abstractNumId w:val="18"/>
  </w:num>
  <w:num w:numId="15">
    <w:abstractNumId w:val="9"/>
  </w:num>
  <w:num w:numId="16">
    <w:abstractNumId w:val="7"/>
  </w:num>
  <w:num w:numId="17">
    <w:abstractNumId w:val="0"/>
  </w:num>
  <w:num w:numId="18">
    <w:abstractNumId w:val="1"/>
  </w:num>
  <w:num w:numId="19">
    <w:abstractNumId w:val="17"/>
  </w:num>
  <w:num w:numId="20">
    <w:abstractNumId w:val="1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4C9"/>
    <w:rsid w:val="00016915"/>
    <w:rsid w:val="00027E3C"/>
    <w:rsid w:val="00035020"/>
    <w:rsid w:val="00044381"/>
    <w:rsid w:val="0004668D"/>
    <w:rsid w:val="00066F2D"/>
    <w:rsid w:val="000A418F"/>
    <w:rsid w:val="000D4AFB"/>
    <w:rsid w:val="00126195"/>
    <w:rsid w:val="00172472"/>
    <w:rsid w:val="00220D98"/>
    <w:rsid w:val="00255FA0"/>
    <w:rsid w:val="00256232"/>
    <w:rsid w:val="00284592"/>
    <w:rsid w:val="0029610C"/>
    <w:rsid w:val="002A11E2"/>
    <w:rsid w:val="002A758E"/>
    <w:rsid w:val="003115B0"/>
    <w:rsid w:val="003A2AB2"/>
    <w:rsid w:val="003A3370"/>
    <w:rsid w:val="003F4AEE"/>
    <w:rsid w:val="00474B75"/>
    <w:rsid w:val="004C18FB"/>
    <w:rsid w:val="004C195C"/>
    <w:rsid w:val="00552179"/>
    <w:rsid w:val="00577AE1"/>
    <w:rsid w:val="005824C9"/>
    <w:rsid w:val="0059304A"/>
    <w:rsid w:val="00597FAE"/>
    <w:rsid w:val="005C4B0D"/>
    <w:rsid w:val="005F5335"/>
    <w:rsid w:val="00661148"/>
    <w:rsid w:val="00680BEE"/>
    <w:rsid w:val="00742E5B"/>
    <w:rsid w:val="00761932"/>
    <w:rsid w:val="007623A0"/>
    <w:rsid w:val="007A2ED9"/>
    <w:rsid w:val="007F0FF5"/>
    <w:rsid w:val="008012B6"/>
    <w:rsid w:val="00820509"/>
    <w:rsid w:val="00836AB0"/>
    <w:rsid w:val="00911CF8"/>
    <w:rsid w:val="0095547C"/>
    <w:rsid w:val="009C4DD8"/>
    <w:rsid w:val="009D31B2"/>
    <w:rsid w:val="009D763D"/>
    <w:rsid w:val="00A065A8"/>
    <w:rsid w:val="00AA04D8"/>
    <w:rsid w:val="00AE2672"/>
    <w:rsid w:val="00B131D1"/>
    <w:rsid w:val="00B77F7E"/>
    <w:rsid w:val="00C646CC"/>
    <w:rsid w:val="00CC4263"/>
    <w:rsid w:val="00D149CB"/>
    <w:rsid w:val="00D5728B"/>
    <w:rsid w:val="00EE5B0E"/>
    <w:rsid w:val="00F02FAA"/>
    <w:rsid w:val="00F20214"/>
    <w:rsid w:val="00F31F53"/>
    <w:rsid w:val="00F51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539B7-FA1E-4ED7-BBC6-055727748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24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24C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72472"/>
    <w:pPr>
      <w:spacing w:line="256" w:lineRule="auto"/>
      <w:ind w:left="720"/>
      <w:contextualSpacing/>
    </w:pPr>
  </w:style>
  <w:style w:type="character" w:styleId="Emphasis">
    <w:name w:val="Emphasis"/>
    <w:basedOn w:val="DefaultParagraphFont"/>
    <w:uiPriority w:val="20"/>
    <w:qFormat/>
    <w:rsid w:val="003A3370"/>
    <w:rPr>
      <w:i/>
      <w:iCs/>
    </w:rPr>
  </w:style>
  <w:style w:type="paragraph" w:styleId="BalloonText">
    <w:name w:val="Balloon Text"/>
    <w:basedOn w:val="Normal"/>
    <w:link w:val="BalloonTextChar"/>
    <w:uiPriority w:val="99"/>
    <w:semiHidden/>
    <w:unhideWhenUsed/>
    <w:rsid w:val="00D149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9CB"/>
    <w:rPr>
      <w:rFonts w:ascii="Segoe UI" w:hAnsi="Segoe UI" w:cs="Segoe UI"/>
      <w:sz w:val="18"/>
      <w:szCs w:val="18"/>
    </w:rPr>
  </w:style>
  <w:style w:type="character" w:styleId="Hyperlink">
    <w:name w:val="Hyperlink"/>
    <w:basedOn w:val="DefaultParagraphFont"/>
    <w:uiPriority w:val="99"/>
    <w:unhideWhenUsed/>
    <w:rsid w:val="002961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845584">
      <w:bodyDiv w:val="1"/>
      <w:marLeft w:val="0"/>
      <w:marRight w:val="0"/>
      <w:marTop w:val="0"/>
      <w:marBottom w:val="0"/>
      <w:divBdr>
        <w:top w:val="none" w:sz="0" w:space="0" w:color="auto"/>
        <w:left w:val="none" w:sz="0" w:space="0" w:color="auto"/>
        <w:bottom w:val="none" w:sz="0" w:space="0" w:color="auto"/>
        <w:right w:val="none" w:sz="0" w:space="0" w:color="auto"/>
      </w:divBdr>
    </w:div>
    <w:div w:id="204998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7.org/special/committees/projman/searchableprojectindex.cfm?action=edit&amp;ProjectNumber=94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embi.org/project/rwanda-health-enterprise-architecture-rhe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hie.org/" TargetMode="External"/><Relationship Id="rId11" Type="http://schemas.openxmlformats.org/officeDocument/2006/relationships/hyperlink" Target="http://www.himssasiapac.org/12/docs/speakerspresentations/standardsninteroperability/SI10_HealthITTheAfricanApproach.pdf" TargetMode="External"/><Relationship Id="rId5" Type="http://schemas.openxmlformats.org/officeDocument/2006/relationships/hyperlink" Target="http://www.regenstrief.org" TargetMode="External"/><Relationship Id="rId10" Type="http://schemas.openxmlformats.org/officeDocument/2006/relationships/hyperlink" Target="http://www.youtube.com/watch?v=bIX2DKJ_K80" TargetMode="External"/><Relationship Id="rId4" Type="http://schemas.openxmlformats.org/officeDocument/2006/relationships/webSettings" Target="webSettings.xml"/><Relationship Id="rId9" Type="http://schemas.openxmlformats.org/officeDocument/2006/relationships/hyperlink" Target="http://informatics.mayo.edu/cts2/index.php/Implemen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12604</TotalTime>
  <Pages>21</Pages>
  <Words>7043</Words>
  <Characters>40150</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Bowie</dc:creator>
  <cp:keywords/>
  <dc:description/>
  <cp:lastModifiedBy>Jack Bowie</cp:lastModifiedBy>
  <cp:revision>29</cp:revision>
  <cp:lastPrinted>2014-03-04T20:23:00Z</cp:lastPrinted>
  <dcterms:created xsi:type="dcterms:W3CDTF">2014-01-30T14:33:00Z</dcterms:created>
  <dcterms:modified xsi:type="dcterms:W3CDTF">2014-03-06T15:45:00Z</dcterms:modified>
</cp:coreProperties>
</file>