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CE" w:rsidRPr="00C07606" w:rsidRDefault="007B10CE" w:rsidP="007B10CE">
      <w:pPr>
        <w:pStyle w:val="MessageHeader"/>
        <w:rPr>
          <w:rFonts w:asciiTheme="minorHAnsi" w:hAnsiTheme="minorHAnsi"/>
          <w:sz w:val="24"/>
          <w:szCs w:val="24"/>
        </w:rPr>
      </w:pPr>
      <w:r w:rsidRPr="00C07606">
        <w:rPr>
          <w:rStyle w:val="MessageHeaderLabel"/>
          <w:rFonts w:asciiTheme="minorHAnsi" w:hAnsiTheme="minorHAnsi"/>
          <w:sz w:val="24"/>
          <w:szCs w:val="24"/>
        </w:rPr>
        <w:t>to:</w:t>
      </w:r>
      <w:r w:rsidRPr="00C07606">
        <w:rPr>
          <w:rFonts w:asciiTheme="minorHAnsi" w:hAnsiTheme="minorHAnsi"/>
          <w:sz w:val="24"/>
          <w:szCs w:val="24"/>
        </w:rPr>
        <w:tab/>
      </w:r>
      <w:r w:rsidR="006563A8" w:rsidRPr="00C07606">
        <w:rPr>
          <w:rFonts w:asciiTheme="minorHAnsi" w:hAnsiTheme="minorHAnsi"/>
          <w:sz w:val="24"/>
          <w:szCs w:val="24"/>
        </w:rPr>
        <w:t xml:space="preserve">OPENHIE </w:t>
      </w:r>
      <w:r w:rsidR="00C07606">
        <w:rPr>
          <w:rFonts w:asciiTheme="minorHAnsi" w:hAnsiTheme="minorHAnsi"/>
          <w:sz w:val="24"/>
          <w:szCs w:val="24"/>
        </w:rPr>
        <w:t xml:space="preserve">SHARED HEALTH RECORD </w:t>
      </w:r>
      <w:r w:rsidR="006563A8" w:rsidRPr="00C07606">
        <w:rPr>
          <w:rFonts w:asciiTheme="minorHAnsi" w:hAnsiTheme="minorHAnsi"/>
          <w:sz w:val="24"/>
          <w:szCs w:val="24"/>
        </w:rPr>
        <w:t>Community</w:t>
      </w:r>
      <w:r w:rsidR="00C07606">
        <w:rPr>
          <w:rFonts w:asciiTheme="minorHAnsi" w:hAnsiTheme="minorHAnsi"/>
          <w:sz w:val="24"/>
          <w:szCs w:val="24"/>
        </w:rPr>
        <w:t xml:space="preserve"> (OHIE-SHR</w:t>
      </w:r>
      <w:r w:rsidR="009372FF" w:rsidRPr="00C07606">
        <w:rPr>
          <w:rFonts w:asciiTheme="minorHAnsi" w:hAnsiTheme="minorHAnsi"/>
          <w:sz w:val="24"/>
          <w:szCs w:val="24"/>
        </w:rPr>
        <w:t>)</w:t>
      </w:r>
    </w:p>
    <w:p w:rsidR="007B10CE" w:rsidRPr="00C07606" w:rsidRDefault="007B10CE" w:rsidP="007B10CE">
      <w:pPr>
        <w:pStyle w:val="MessageHeader"/>
        <w:rPr>
          <w:rFonts w:asciiTheme="minorHAnsi" w:hAnsiTheme="minorHAnsi"/>
          <w:sz w:val="24"/>
          <w:szCs w:val="24"/>
        </w:rPr>
      </w:pPr>
      <w:r w:rsidRPr="00C07606">
        <w:rPr>
          <w:rStyle w:val="MessageHeaderLabel"/>
          <w:rFonts w:asciiTheme="minorHAnsi" w:hAnsiTheme="minorHAnsi"/>
          <w:sz w:val="24"/>
          <w:szCs w:val="24"/>
        </w:rPr>
        <w:t>from:</w:t>
      </w:r>
      <w:r w:rsidRPr="00C07606">
        <w:rPr>
          <w:rFonts w:asciiTheme="minorHAnsi" w:hAnsiTheme="minorHAnsi"/>
          <w:sz w:val="24"/>
          <w:szCs w:val="24"/>
        </w:rPr>
        <w:tab/>
      </w:r>
      <w:r w:rsidR="00C07606">
        <w:rPr>
          <w:rFonts w:asciiTheme="minorHAnsi" w:hAnsiTheme="minorHAnsi"/>
          <w:sz w:val="24"/>
          <w:szCs w:val="24"/>
        </w:rPr>
        <w:t>LINDA TAYLOR</w:t>
      </w:r>
    </w:p>
    <w:p w:rsidR="007B10CE" w:rsidRPr="00C07606" w:rsidRDefault="007B10CE" w:rsidP="007B10CE">
      <w:pPr>
        <w:pStyle w:val="MessageHeader"/>
        <w:rPr>
          <w:rFonts w:asciiTheme="minorHAnsi" w:hAnsiTheme="minorHAnsi"/>
          <w:sz w:val="24"/>
          <w:szCs w:val="24"/>
        </w:rPr>
      </w:pPr>
      <w:r w:rsidRPr="00C07606">
        <w:rPr>
          <w:rStyle w:val="MessageHeaderLabel"/>
          <w:rFonts w:asciiTheme="minorHAnsi" w:hAnsiTheme="minorHAnsi"/>
          <w:sz w:val="24"/>
          <w:szCs w:val="24"/>
        </w:rPr>
        <w:t>subject:</w:t>
      </w:r>
      <w:r w:rsidR="009372FF" w:rsidRPr="00C07606">
        <w:rPr>
          <w:rFonts w:asciiTheme="minorHAnsi" w:hAnsiTheme="minorHAnsi"/>
          <w:sz w:val="24"/>
          <w:szCs w:val="24"/>
        </w:rPr>
        <w:tab/>
        <w:t>Creating vi</w:t>
      </w:r>
      <w:r w:rsidR="00BB36D7" w:rsidRPr="00C07606">
        <w:rPr>
          <w:rFonts w:asciiTheme="minorHAnsi" w:hAnsiTheme="minorHAnsi"/>
          <w:sz w:val="24"/>
          <w:szCs w:val="24"/>
        </w:rPr>
        <w:t xml:space="preserve">sion, </w:t>
      </w:r>
      <w:r w:rsidR="009372FF" w:rsidRPr="00C07606">
        <w:rPr>
          <w:rFonts w:asciiTheme="minorHAnsi" w:hAnsiTheme="minorHAnsi"/>
          <w:sz w:val="24"/>
          <w:szCs w:val="24"/>
        </w:rPr>
        <w:t>mission</w:t>
      </w:r>
      <w:r w:rsidR="006563A8" w:rsidRPr="00C07606">
        <w:rPr>
          <w:rFonts w:asciiTheme="minorHAnsi" w:hAnsiTheme="minorHAnsi"/>
          <w:sz w:val="24"/>
          <w:szCs w:val="24"/>
        </w:rPr>
        <w:t>,</w:t>
      </w:r>
      <w:r w:rsidR="009372FF" w:rsidRPr="00C07606">
        <w:rPr>
          <w:rFonts w:asciiTheme="minorHAnsi" w:hAnsiTheme="minorHAnsi"/>
          <w:sz w:val="24"/>
          <w:szCs w:val="24"/>
        </w:rPr>
        <w:t xml:space="preserve"> &amp;</w:t>
      </w:r>
      <w:r w:rsidR="00BB36D7" w:rsidRPr="00C07606">
        <w:rPr>
          <w:rFonts w:asciiTheme="minorHAnsi" w:hAnsiTheme="minorHAnsi"/>
          <w:sz w:val="24"/>
          <w:szCs w:val="24"/>
        </w:rPr>
        <w:t xml:space="preserve"> values</w:t>
      </w:r>
    </w:p>
    <w:p w:rsidR="007B10CE" w:rsidRPr="00C07606" w:rsidRDefault="007B10CE" w:rsidP="007B10CE">
      <w:pPr>
        <w:pStyle w:val="MessageHeader"/>
        <w:pBdr>
          <w:bottom w:val="double" w:sz="6" w:space="1" w:color="auto"/>
        </w:pBdr>
        <w:rPr>
          <w:rFonts w:asciiTheme="minorHAnsi" w:hAnsiTheme="minorHAnsi"/>
          <w:sz w:val="24"/>
          <w:szCs w:val="24"/>
        </w:rPr>
      </w:pPr>
      <w:r w:rsidRPr="00C07606">
        <w:rPr>
          <w:rStyle w:val="MessageHeaderLabel"/>
          <w:rFonts w:asciiTheme="minorHAnsi" w:hAnsiTheme="minorHAnsi"/>
          <w:sz w:val="24"/>
          <w:szCs w:val="24"/>
        </w:rPr>
        <w:t>date:</w:t>
      </w:r>
      <w:r w:rsidR="00DE2C55" w:rsidRPr="00C07606">
        <w:rPr>
          <w:rFonts w:asciiTheme="minorHAnsi" w:hAnsiTheme="minorHAnsi"/>
          <w:sz w:val="24"/>
          <w:szCs w:val="24"/>
        </w:rPr>
        <w:tab/>
      </w:r>
      <w:r w:rsidR="00AB331B">
        <w:rPr>
          <w:rFonts w:asciiTheme="minorHAnsi" w:hAnsiTheme="minorHAnsi"/>
          <w:sz w:val="24"/>
          <w:szCs w:val="24"/>
        </w:rPr>
        <w:t>5</w:t>
      </w:r>
      <w:r w:rsidR="00AB331B" w:rsidRPr="00AB331B">
        <w:rPr>
          <w:rFonts w:asciiTheme="minorHAnsi" w:hAnsiTheme="minorHAnsi"/>
          <w:sz w:val="24"/>
          <w:szCs w:val="24"/>
          <w:vertAlign w:val="superscript"/>
        </w:rPr>
        <w:t>th</w:t>
      </w:r>
      <w:r w:rsidR="00AB331B">
        <w:rPr>
          <w:rFonts w:asciiTheme="minorHAnsi" w:hAnsiTheme="minorHAnsi"/>
          <w:sz w:val="24"/>
          <w:szCs w:val="24"/>
        </w:rPr>
        <w:t xml:space="preserve"> </w:t>
      </w:r>
      <w:r w:rsidR="00AB331B">
        <w:rPr>
          <w:rFonts w:asciiTheme="minorHAnsi" w:hAnsiTheme="minorHAnsi"/>
          <w:sz w:val="24"/>
          <w:szCs w:val="24"/>
        </w:rPr>
        <w:tab/>
        <w:t>MARCH</w:t>
      </w:r>
      <w:r w:rsidR="00C07606">
        <w:rPr>
          <w:rFonts w:asciiTheme="minorHAnsi" w:hAnsiTheme="minorHAnsi"/>
          <w:sz w:val="24"/>
          <w:szCs w:val="24"/>
        </w:rPr>
        <w:t xml:space="preserve"> 2014 </w:t>
      </w:r>
      <w:r w:rsidR="00AB331B">
        <w:rPr>
          <w:rFonts w:asciiTheme="minorHAnsi" w:hAnsiTheme="minorHAnsi"/>
          <w:sz w:val="24"/>
          <w:szCs w:val="24"/>
        </w:rPr>
        <w:t xml:space="preserve">- VERSION 2 </w:t>
      </w:r>
    </w:p>
    <w:p w:rsidR="007B10CE" w:rsidRPr="00C07606" w:rsidRDefault="007B10CE" w:rsidP="007B10CE">
      <w:pPr>
        <w:pStyle w:val="MessageHeader"/>
        <w:pBdr>
          <w:bottom w:val="double" w:sz="6" w:space="1" w:color="auto"/>
        </w:pBdr>
        <w:rPr>
          <w:rFonts w:asciiTheme="minorHAnsi" w:hAnsiTheme="minorHAnsi"/>
          <w:sz w:val="24"/>
          <w:szCs w:val="24"/>
        </w:rPr>
      </w:pPr>
    </w:p>
    <w:p w:rsidR="00B94ED1" w:rsidRPr="00C07606" w:rsidRDefault="009B75A3" w:rsidP="00DB5896">
      <w:pPr>
        <w:rPr>
          <w:sz w:val="24"/>
          <w:szCs w:val="24"/>
        </w:rPr>
      </w:pPr>
    </w:p>
    <w:p w:rsidR="00066964" w:rsidRPr="00C07606" w:rsidRDefault="00066964" w:rsidP="00C07606">
      <w:pPr>
        <w:pBdr>
          <w:bottom w:val="double" w:sz="6" w:space="1" w:color="auto"/>
        </w:pBdr>
        <w:jc w:val="both"/>
        <w:rPr>
          <w:sz w:val="24"/>
          <w:szCs w:val="24"/>
        </w:rPr>
      </w:pPr>
      <w:r w:rsidRPr="00C07606">
        <w:rPr>
          <w:sz w:val="24"/>
          <w:szCs w:val="24"/>
        </w:rPr>
        <w:t xml:space="preserve">The </w:t>
      </w:r>
      <w:r w:rsidR="00C07606">
        <w:rPr>
          <w:sz w:val="24"/>
          <w:szCs w:val="24"/>
        </w:rPr>
        <w:t>ob</w:t>
      </w:r>
      <w:r w:rsidR="00141DDC">
        <w:rPr>
          <w:sz w:val="24"/>
          <w:szCs w:val="24"/>
        </w:rPr>
        <w:t xml:space="preserve">jective of this exercise is to </w:t>
      </w:r>
      <w:r w:rsidR="00C07606">
        <w:rPr>
          <w:sz w:val="24"/>
          <w:szCs w:val="24"/>
        </w:rPr>
        <w:t xml:space="preserve">define and agree a set of </w:t>
      </w:r>
      <w:r w:rsidR="00BB36D7" w:rsidRPr="00C07606">
        <w:rPr>
          <w:sz w:val="24"/>
          <w:szCs w:val="24"/>
        </w:rPr>
        <w:t>v</w:t>
      </w:r>
      <w:r w:rsidRPr="00C07606">
        <w:rPr>
          <w:sz w:val="24"/>
          <w:szCs w:val="24"/>
        </w:rPr>
        <w:t>ision</w:t>
      </w:r>
      <w:r w:rsidR="006563A8" w:rsidRPr="00C07606">
        <w:rPr>
          <w:sz w:val="24"/>
          <w:szCs w:val="24"/>
        </w:rPr>
        <w:t>,</w:t>
      </w:r>
      <w:r w:rsidR="00BB36D7" w:rsidRPr="00C07606">
        <w:rPr>
          <w:sz w:val="24"/>
          <w:szCs w:val="24"/>
        </w:rPr>
        <w:t xml:space="preserve"> </w:t>
      </w:r>
      <w:r w:rsidR="009372FF" w:rsidRPr="00C07606">
        <w:rPr>
          <w:sz w:val="24"/>
          <w:szCs w:val="24"/>
        </w:rPr>
        <w:t xml:space="preserve">mission and </w:t>
      </w:r>
      <w:r w:rsidR="00BB36D7" w:rsidRPr="00C07606">
        <w:rPr>
          <w:sz w:val="24"/>
          <w:szCs w:val="24"/>
        </w:rPr>
        <w:t>values</w:t>
      </w:r>
      <w:r w:rsidR="00446B29">
        <w:rPr>
          <w:sz w:val="24"/>
          <w:szCs w:val="24"/>
        </w:rPr>
        <w:t xml:space="preserve"> for the OHIE-SHR community</w:t>
      </w:r>
      <w:r w:rsidR="00C07606">
        <w:rPr>
          <w:sz w:val="24"/>
          <w:szCs w:val="24"/>
        </w:rPr>
        <w:t xml:space="preserve"> to provide a </w:t>
      </w:r>
      <w:r w:rsidRPr="00C07606">
        <w:rPr>
          <w:sz w:val="24"/>
          <w:szCs w:val="24"/>
        </w:rPr>
        <w:t xml:space="preserve">clear and concise explanation </w:t>
      </w:r>
      <w:r w:rsidR="00DB5896" w:rsidRPr="00C07606">
        <w:rPr>
          <w:sz w:val="24"/>
          <w:szCs w:val="24"/>
        </w:rPr>
        <w:t>of the work we are doing and</w:t>
      </w:r>
      <w:r w:rsidRPr="00C07606">
        <w:rPr>
          <w:sz w:val="24"/>
          <w:szCs w:val="24"/>
        </w:rPr>
        <w:t xml:space="preserve"> </w:t>
      </w:r>
      <w:r w:rsidR="00DB5896" w:rsidRPr="00C07606">
        <w:rPr>
          <w:sz w:val="24"/>
          <w:szCs w:val="24"/>
        </w:rPr>
        <w:t>w</w:t>
      </w:r>
      <w:r w:rsidRPr="00C07606">
        <w:rPr>
          <w:sz w:val="24"/>
          <w:szCs w:val="24"/>
        </w:rPr>
        <w:t xml:space="preserve">hat we are </w:t>
      </w:r>
      <w:r w:rsidR="00C07606">
        <w:rPr>
          <w:sz w:val="24"/>
          <w:szCs w:val="24"/>
        </w:rPr>
        <w:t>aiming to achieve</w:t>
      </w:r>
      <w:r w:rsidRPr="00C07606">
        <w:rPr>
          <w:sz w:val="24"/>
          <w:szCs w:val="24"/>
        </w:rPr>
        <w:t>. These statements should also give a clear understanding t</w:t>
      </w:r>
      <w:r w:rsidR="00DB5896" w:rsidRPr="00C07606">
        <w:rPr>
          <w:sz w:val="24"/>
          <w:szCs w:val="24"/>
        </w:rPr>
        <w:t xml:space="preserve">o individuals </w:t>
      </w:r>
      <w:r w:rsidR="00C07606">
        <w:rPr>
          <w:sz w:val="24"/>
          <w:szCs w:val="24"/>
        </w:rPr>
        <w:t xml:space="preserve">and organisations </w:t>
      </w:r>
      <w:r w:rsidR="00DB5896" w:rsidRPr="00C07606">
        <w:rPr>
          <w:sz w:val="24"/>
          <w:szCs w:val="24"/>
        </w:rPr>
        <w:t xml:space="preserve">outside </w:t>
      </w:r>
      <w:r w:rsidR="00C07606">
        <w:rPr>
          <w:sz w:val="24"/>
          <w:szCs w:val="24"/>
        </w:rPr>
        <w:t>our OHIE-SH</w:t>
      </w:r>
      <w:r w:rsidR="009372FF" w:rsidRPr="00C07606">
        <w:rPr>
          <w:sz w:val="24"/>
          <w:szCs w:val="24"/>
        </w:rPr>
        <w:t>R</w:t>
      </w:r>
      <w:r w:rsidRPr="00C07606">
        <w:rPr>
          <w:sz w:val="24"/>
          <w:szCs w:val="24"/>
        </w:rPr>
        <w:t xml:space="preserve"> </w:t>
      </w:r>
      <w:r w:rsidR="00C07606">
        <w:rPr>
          <w:sz w:val="24"/>
          <w:szCs w:val="24"/>
        </w:rPr>
        <w:t xml:space="preserve">community of </w:t>
      </w:r>
      <w:r w:rsidRPr="00C07606">
        <w:rPr>
          <w:sz w:val="24"/>
          <w:szCs w:val="24"/>
        </w:rPr>
        <w:t xml:space="preserve">the purpose of our work and what we envision in our future. </w:t>
      </w:r>
    </w:p>
    <w:p w:rsidR="00C07606" w:rsidRDefault="00F43944" w:rsidP="00C07606">
      <w:pPr>
        <w:pBdr>
          <w:bottom w:val="double" w:sz="6" w:space="1" w:color="auto"/>
        </w:pBdr>
        <w:jc w:val="both"/>
        <w:rPr>
          <w:sz w:val="24"/>
          <w:szCs w:val="24"/>
        </w:rPr>
      </w:pPr>
      <w:r w:rsidRPr="00C07606">
        <w:rPr>
          <w:sz w:val="24"/>
          <w:szCs w:val="24"/>
        </w:rPr>
        <w:t xml:space="preserve">We will </w:t>
      </w:r>
      <w:r w:rsidR="00066964" w:rsidRPr="00C07606">
        <w:rPr>
          <w:sz w:val="24"/>
          <w:szCs w:val="24"/>
        </w:rPr>
        <w:t>use</w:t>
      </w:r>
      <w:r w:rsidRPr="00C07606">
        <w:rPr>
          <w:sz w:val="24"/>
          <w:szCs w:val="24"/>
        </w:rPr>
        <w:t xml:space="preserve"> </w:t>
      </w:r>
      <w:r w:rsidR="00832E18" w:rsidRPr="00C07606">
        <w:rPr>
          <w:sz w:val="24"/>
          <w:szCs w:val="24"/>
        </w:rPr>
        <w:t>a one-text approach to reach a consensus.</w:t>
      </w:r>
      <w:r w:rsidRPr="00C07606">
        <w:rPr>
          <w:sz w:val="24"/>
          <w:szCs w:val="24"/>
        </w:rPr>
        <w:t xml:space="preserve"> </w:t>
      </w:r>
      <w:r w:rsidR="00832E18" w:rsidRPr="00C07606">
        <w:rPr>
          <w:sz w:val="24"/>
          <w:szCs w:val="24"/>
        </w:rPr>
        <w:t>B</w:t>
      </w:r>
      <w:r w:rsidRPr="00C07606">
        <w:rPr>
          <w:sz w:val="24"/>
          <w:szCs w:val="24"/>
        </w:rPr>
        <w:t>elow you w</w:t>
      </w:r>
      <w:r w:rsidR="00DB5896" w:rsidRPr="00C07606">
        <w:rPr>
          <w:sz w:val="24"/>
          <w:szCs w:val="24"/>
        </w:rPr>
        <w:t>ill find preliminary</w:t>
      </w:r>
      <w:r w:rsidRPr="00C07606">
        <w:rPr>
          <w:sz w:val="24"/>
          <w:szCs w:val="24"/>
        </w:rPr>
        <w:t xml:space="preserve"> </w:t>
      </w:r>
      <w:r w:rsidR="009372FF" w:rsidRPr="00C07606">
        <w:rPr>
          <w:sz w:val="24"/>
          <w:szCs w:val="24"/>
        </w:rPr>
        <w:t>vision, mission</w:t>
      </w:r>
      <w:r w:rsidR="00AC6596" w:rsidRPr="00C07606">
        <w:rPr>
          <w:sz w:val="24"/>
          <w:szCs w:val="24"/>
        </w:rPr>
        <w:t xml:space="preserve"> and</w:t>
      </w:r>
      <w:r w:rsidR="00DB5896" w:rsidRPr="00C07606">
        <w:rPr>
          <w:sz w:val="24"/>
          <w:szCs w:val="24"/>
        </w:rPr>
        <w:t xml:space="preserve"> values </w:t>
      </w:r>
      <w:r w:rsidRPr="00C07606">
        <w:rPr>
          <w:sz w:val="24"/>
          <w:szCs w:val="24"/>
        </w:rPr>
        <w:t>statements</w:t>
      </w:r>
      <w:r w:rsidR="0004011C" w:rsidRPr="00C07606">
        <w:rPr>
          <w:sz w:val="24"/>
          <w:szCs w:val="24"/>
        </w:rPr>
        <w:t>. Please criticize the attached statements</w:t>
      </w:r>
      <w:r w:rsidRPr="00C07606">
        <w:rPr>
          <w:sz w:val="24"/>
          <w:szCs w:val="24"/>
        </w:rPr>
        <w:t xml:space="preserve"> in the space provided</w:t>
      </w:r>
      <w:r w:rsidR="00832E18" w:rsidRPr="00C07606">
        <w:rPr>
          <w:sz w:val="24"/>
          <w:szCs w:val="24"/>
        </w:rPr>
        <w:t xml:space="preserve"> </w:t>
      </w:r>
      <w:r w:rsidR="00AC6596" w:rsidRPr="00C07606">
        <w:rPr>
          <w:sz w:val="24"/>
          <w:szCs w:val="24"/>
        </w:rPr>
        <w:t xml:space="preserve">and </w:t>
      </w:r>
      <w:r w:rsidR="00AC6596" w:rsidRPr="00C07606">
        <w:rPr>
          <w:b/>
          <w:sz w:val="24"/>
          <w:szCs w:val="24"/>
        </w:rPr>
        <w:t>send criticisms back to</w:t>
      </w:r>
      <w:r w:rsidR="003E7381" w:rsidRPr="00C07606">
        <w:rPr>
          <w:b/>
          <w:sz w:val="24"/>
          <w:szCs w:val="24"/>
        </w:rPr>
        <w:t xml:space="preserve"> </w:t>
      </w:r>
      <w:r w:rsidR="003E7381" w:rsidRPr="00C07606">
        <w:rPr>
          <w:b/>
          <w:sz w:val="24"/>
          <w:szCs w:val="24"/>
          <w:u w:val="single"/>
        </w:rPr>
        <w:t>ONLY</w:t>
      </w:r>
      <w:r w:rsidR="00AC6596" w:rsidRPr="00C07606">
        <w:rPr>
          <w:b/>
          <w:sz w:val="24"/>
          <w:szCs w:val="24"/>
        </w:rPr>
        <w:t xml:space="preserve"> </w:t>
      </w:r>
      <w:r w:rsidR="00446B29">
        <w:rPr>
          <w:b/>
          <w:sz w:val="24"/>
          <w:szCs w:val="24"/>
        </w:rPr>
        <w:t xml:space="preserve">Linda Taylor </w:t>
      </w:r>
      <w:r w:rsidR="00C07606">
        <w:rPr>
          <w:b/>
          <w:sz w:val="24"/>
          <w:szCs w:val="24"/>
        </w:rPr>
        <w:t>(linda</w:t>
      </w:r>
      <w:r w:rsidR="009372FF" w:rsidRPr="00C07606">
        <w:rPr>
          <w:b/>
          <w:sz w:val="24"/>
          <w:szCs w:val="24"/>
        </w:rPr>
        <w:t>@</w:t>
      </w:r>
      <w:r w:rsidR="00C07606">
        <w:rPr>
          <w:b/>
          <w:sz w:val="24"/>
          <w:szCs w:val="24"/>
        </w:rPr>
        <w:t>jembi.org</w:t>
      </w:r>
      <w:r w:rsidR="00AC6596" w:rsidRPr="00C07606">
        <w:rPr>
          <w:b/>
          <w:sz w:val="24"/>
          <w:szCs w:val="24"/>
        </w:rPr>
        <w:t>)</w:t>
      </w:r>
      <w:r w:rsidR="00AC6596" w:rsidRPr="00C07606">
        <w:rPr>
          <w:sz w:val="24"/>
          <w:szCs w:val="24"/>
        </w:rPr>
        <w:t xml:space="preserve">. </w:t>
      </w:r>
    </w:p>
    <w:p w:rsidR="00E54A89" w:rsidRPr="00C07606" w:rsidRDefault="00AC6596" w:rsidP="00C07606">
      <w:pPr>
        <w:pBdr>
          <w:bottom w:val="double" w:sz="6" w:space="1" w:color="auto"/>
        </w:pBdr>
        <w:jc w:val="both"/>
        <w:rPr>
          <w:sz w:val="24"/>
          <w:szCs w:val="24"/>
        </w:rPr>
      </w:pPr>
      <w:r w:rsidRPr="00C07606">
        <w:rPr>
          <w:sz w:val="24"/>
          <w:szCs w:val="24"/>
        </w:rPr>
        <w:t>As the replies come in the</w:t>
      </w:r>
      <w:r w:rsidR="00C07606">
        <w:rPr>
          <w:sz w:val="24"/>
          <w:szCs w:val="24"/>
        </w:rPr>
        <w:t xml:space="preserve"> statements will be refined or revised</w:t>
      </w:r>
      <w:r w:rsidRPr="00C07606">
        <w:rPr>
          <w:sz w:val="24"/>
          <w:szCs w:val="24"/>
        </w:rPr>
        <w:t xml:space="preserve"> based on your criticism and that of others</w:t>
      </w:r>
      <w:r w:rsidR="00066964" w:rsidRPr="00C07606">
        <w:rPr>
          <w:sz w:val="24"/>
          <w:szCs w:val="24"/>
        </w:rPr>
        <w:t>.</w:t>
      </w:r>
      <w:r w:rsidR="0004011C" w:rsidRPr="00C07606">
        <w:rPr>
          <w:sz w:val="24"/>
          <w:szCs w:val="24"/>
        </w:rPr>
        <w:t xml:space="preserve"> </w:t>
      </w:r>
      <w:r w:rsidR="009372FF" w:rsidRPr="00C07606">
        <w:rPr>
          <w:sz w:val="24"/>
          <w:szCs w:val="24"/>
        </w:rPr>
        <w:t>This process will continue until the statements cannot be improved on any further. At this final point, the one-text process will be stopped, and the final draft of the vision, mission and values statements will be submitted. With the final draft, everyone involved in the process will then be asked to accept or reject the statements.</w:t>
      </w:r>
    </w:p>
    <w:p w:rsidR="007B10CE" w:rsidRPr="00C07606" w:rsidRDefault="0004011C" w:rsidP="00C07606">
      <w:pPr>
        <w:pBdr>
          <w:bottom w:val="double" w:sz="6" w:space="1" w:color="auto"/>
        </w:pBdr>
        <w:jc w:val="both"/>
        <w:rPr>
          <w:sz w:val="24"/>
          <w:szCs w:val="24"/>
        </w:rPr>
      </w:pPr>
      <w:r w:rsidRPr="00C07606">
        <w:rPr>
          <w:sz w:val="24"/>
          <w:szCs w:val="24"/>
        </w:rPr>
        <w:t xml:space="preserve">Please list or describe your </w:t>
      </w:r>
      <w:r w:rsidR="003E1131" w:rsidRPr="00C07606">
        <w:rPr>
          <w:sz w:val="24"/>
          <w:szCs w:val="24"/>
        </w:rPr>
        <w:t>criticism</w:t>
      </w:r>
      <w:r w:rsidRPr="00C07606">
        <w:rPr>
          <w:sz w:val="24"/>
          <w:szCs w:val="24"/>
        </w:rPr>
        <w:t xml:space="preserve"> (including your reasoning and key interests) in the space that follows. Although specific line edits or proposed revisions may not be that helpful, please mark </w:t>
      </w:r>
      <w:proofErr w:type="gramStart"/>
      <w:r w:rsidRPr="00C07606">
        <w:rPr>
          <w:sz w:val="24"/>
          <w:szCs w:val="24"/>
        </w:rPr>
        <w:t>particular</w:t>
      </w:r>
      <w:proofErr w:type="gramEnd"/>
      <w:r w:rsidRPr="00C07606">
        <w:rPr>
          <w:sz w:val="24"/>
          <w:szCs w:val="24"/>
        </w:rPr>
        <w:t xml:space="preserve"> edits you would like to suggest (especially for improved clarity, as opposed to chang</w:t>
      </w:r>
      <w:r w:rsidR="007B10CE" w:rsidRPr="00C07606">
        <w:rPr>
          <w:sz w:val="24"/>
          <w:szCs w:val="24"/>
        </w:rPr>
        <w:t>ed terms) on the attached draft.</w:t>
      </w:r>
    </w:p>
    <w:p w:rsidR="00854B10" w:rsidRPr="00C07606" w:rsidRDefault="00854B10" w:rsidP="007B10CE">
      <w:pPr>
        <w:pBdr>
          <w:bottom w:val="double" w:sz="6" w:space="1" w:color="auto"/>
        </w:pBdr>
        <w:rPr>
          <w:sz w:val="24"/>
          <w:szCs w:val="24"/>
        </w:rPr>
      </w:pPr>
      <w:r w:rsidRPr="00C07606">
        <w:rPr>
          <w:sz w:val="24"/>
          <w:szCs w:val="24"/>
        </w:rPr>
        <w:tab/>
      </w:r>
      <w:r w:rsidRPr="00C07606">
        <w:rPr>
          <w:sz w:val="24"/>
          <w:szCs w:val="24"/>
        </w:rPr>
        <w:tab/>
      </w:r>
      <w:r w:rsidRPr="00C07606">
        <w:rPr>
          <w:sz w:val="24"/>
          <w:szCs w:val="24"/>
        </w:rPr>
        <w:tab/>
      </w:r>
      <w:r w:rsidRPr="00C07606">
        <w:rPr>
          <w:sz w:val="24"/>
          <w:szCs w:val="24"/>
        </w:rPr>
        <w:tab/>
      </w:r>
      <w:r w:rsidRPr="00C07606">
        <w:rPr>
          <w:sz w:val="24"/>
          <w:szCs w:val="24"/>
        </w:rPr>
        <w:tab/>
      </w:r>
      <w:r w:rsidRPr="00C07606">
        <w:rPr>
          <w:sz w:val="24"/>
          <w:szCs w:val="24"/>
        </w:rPr>
        <w:tab/>
      </w:r>
      <w:r w:rsidRPr="00C07606">
        <w:rPr>
          <w:sz w:val="24"/>
          <w:szCs w:val="24"/>
        </w:rPr>
        <w:tab/>
      </w:r>
      <w:r w:rsidRPr="00C07606">
        <w:rPr>
          <w:sz w:val="24"/>
          <w:szCs w:val="24"/>
        </w:rPr>
        <w:tab/>
      </w:r>
      <w:r w:rsidRPr="00C07606">
        <w:rPr>
          <w:sz w:val="24"/>
          <w:szCs w:val="24"/>
        </w:rPr>
        <w:tab/>
      </w:r>
      <w:r w:rsidRPr="00C07606">
        <w:rPr>
          <w:sz w:val="24"/>
          <w:szCs w:val="24"/>
        </w:rPr>
        <w:tab/>
      </w:r>
      <w:r w:rsidRPr="00C07606">
        <w:rPr>
          <w:sz w:val="24"/>
          <w:szCs w:val="24"/>
        </w:rPr>
        <w:tab/>
      </w:r>
      <w:r w:rsidRPr="00C07606">
        <w:rPr>
          <w:sz w:val="24"/>
          <w:szCs w:val="24"/>
        </w:rPr>
        <w:tab/>
      </w:r>
    </w:p>
    <w:p w:rsidR="009372FF" w:rsidRPr="00141DDC" w:rsidRDefault="009372FF" w:rsidP="00E54A89">
      <w:pPr>
        <w:spacing w:before="100" w:beforeAutospacing="1" w:after="100" w:afterAutospacing="1" w:line="240" w:lineRule="auto"/>
        <w:rPr>
          <w:rFonts w:eastAsia="Times New Roman" w:cs="Arial"/>
          <w:b/>
          <w:bCs/>
          <w:color w:val="000000"/>
          <w:sz w:val="24"/>
          <w:szCs w:val="24"/>
        </w:rPr>
      </w:pPr>
      <w:r w:rsidRPr="00141DDC">
        <w:rPr>
          <w:rFonts w:eastAsia="Times New Roman" w:cs="Arial"/>
          <w:b/>
          <w:bCs/>
          <w:color w:val="000000"/>
          <w:sz w:val="24"/>
          <w:szCs w:val="24"/>
        </w:rPr>
        <w:t xml:space="preserve">Vision </w:t>
      </w:r>
    </w:p>
    <w:p w:rsidR="00B25801" w:rsidRPr="00446B29" w:rsidRDefault="00B25801" w:rsidP="00446B29">
      <w:pPr>
        <w:pStyle w:val="ListParagraph"/>
        <w:numPr>
          <w:ilvl w:val="0"/>
          <w:numId w:val="16"/>
        </w:numPr>
        <w:spacing w:before="100" w:beforeAutospacing="1" w:after="100" w:afterAutospacing="1" w:line="240" w:lineRule="auto"/>
        <w:rPr>
          <w:rFonts w:eastAsia="Times New Roman" w:cs="Arial"/>
          <w:b/>
          <w:bCs/>
          <w:color w:val="000000"/>
          <w:sz w:val="24"/>
          <w:szCs w:val="24"/>
        </w:rPr>
      </w:pPr>
      <w:r w:rsidRPr="00446B29">
        <w:rPr>
          <w:rFonts w:cs="Arial"/>
          <w:color w:val="000000"/>
          <w:sz w:val="24"/>
          <w:szCs w:val="24"/>
        </w:rPr>
        <w:t>A world in which the sharing of patients’ clinical information improves</w:t>
      </w:r>
      <w:r w:rsidR="00AB331B">
        <w:rPr>
          <w:rFonts w:cs="Arial"/>
          <w:color w:val="000000"/>
          <w:sz w:val="24"/>
          <w:szCs w:val="24"/>
        </w:rPr>
        <w:t xml:space="preserve"> health outcomes, particularly in low to middle </w:t>
      </w:r>
      <w:r w:rsidRPr="00446B29">
        <w:rPr>
          <w:rFonts w:cs="Arial"/>
          <w:color w:val="000000"/>
          <w:sz w:val="24"/>
          <w:szCs w:val="24"/>
        </w:rPr>
        <w:t>income countries.</w:t>
      </w:r>
    </w:p>
    <w:p w:rsidR="00B25801" w:rsidRPr="00141DDC" w:rsidRDefault="002E658E" w:rsidP="00E54A89">
      <w:pPr>
        <w:spacing w:before="100" w:beforeAutospacing="1" w:after="100" w:afterAutospacing="1" w:line="240" w:lineRule="auto"/>
        <w:rPr>
          <w:rFonts w:eastAsia="Times New Roman" w:cs="Times New Roman"/>
          <w:color w:val="000000"/>
          <w:sz w:val="24"/>
          <w:szCs w:val="24"/>
        </w:rPr>
      </w:pPr>
      <w:r w:rsidRPr="00141DDC">
        <w:rPr>
          <w:rFonts w:eastAsia="Times New Roman" w:cs="Arial"/>
          <w:b/>
          <w:bCs/>
          <w:color w:val="000000"/>
          <w:sz w:val="24"/>
          <w:szCs w:val="24"/>
        </w:rPr>
        <w:t>Mission</w:t>
      </w:r>
    </w:p>
    <w:p w:rsidR="00F91F49" w:rsidRPr="001E04C6" w:rsidRDefault="00F91F49" w:rsidP="00446B29">
      <w:pPr>
        <w:pStyle w:val="ListParagraph"/>
        <w:numPr>
          <w:ilvl w:val="0"/>
          <w:numId w:val="15"/>
        </w:numPr>
        <w:spacing w:before="100" w:beforeAutospacing="1" w:after="100" w:afterAutospacing="1" w:line="240" w:lineRule="auto"/>
        <w:rPr>
          <w:rFonts w:eastAsia="Times New Roman" w:cs="Times New Roman"/>
          <w:color w:val="000000"/>
          <w:sz w:val="24"/>
          <w:szCs w:val="24"/>
        </w:rPr>
      </w:pPr>
      <w:r>
        <w:rPr>
          <w:sz w:val="24"/>
          <w:szCs w:val="24"/>
        </w:rPr>
        <w:t xml:space="preserve">To nurture </w:t>
      </w:r>
      <w:r w:rsidR="00532833">
        <w:rPr>
          <w:sz w:val="24"/>
          <w:szCs w:val="24"/>
        </w:rPr>
        <w:t xml:space="preserve">and grow an </w:t>
      </w:r>
      <w:r w:rsidR="00AB331B">
        <w:rPr>
          <w:sz w:val="24"/>
          <w:szCs w:val="24"/>
        </w:rPr>
        <w:t xml:space="preserve">open community </w:t>
      </w:r>
      <w:r>
        <w:rPr>
          <w:sz w:val="24"/>
          <w:szCs w:val="24"/>
        </w:rPr>
        <w:t xml:space="preserve">of practice </w:t>
      </w:r>
      <w:r w:rsidR="00AB331B">
        <w:rPr>
          <w:sz w:val="24"/>
          <w:szCs w:val="24"/>
        </w:rPr>
        <w:t>to discuss</w:t>
      </w:r>
      <w:r>
        <w:rPr>
          <w:sz w:val="24"/>
          <w:szCs w:val="24"/>
        </w:rPr>
        <w:t>, document, design</w:t>
      </w:r>
      <w:r w:rsidR="00AB331B">
        <w:rPr>
          <w:sz w:val="24"/>
          <w:szCs w:val="24"/>
        </w:rPr>
        <w:t xml:space="preserve"> and develop a reference application that enables: </w:t>
      </w:r>
    </w:p>
    <w:p w:rsidR="001E04C6" w:rsidRPr="001E04C6" w:rsidRDefault="001E04C6" w:rsidP="001E04C6">
      <w:pPr>
        <w:pStyle w:val="ListParagraph"/>
        <w:numPr>
          <w:ilvl w:val="1"/>
          <w:numId w:val="15"/>
        </w:numPr>
        <w:spacing w:before="100" w:beforeAutospacing="1" w:after="100" w:afterAutospacing="1" w:line="240" w:lineRule="auto"/>
        <w:rPr>
          <w:rFonts w:eastAsia="Times New Roman" w:cs="Times New Roman"/>
          <w:color w:val="000000"/>
          <w:sz w:val="24"/>
          <w:szCs w:val="24"/>
        </w:rPr>
      </w:pPr>
      <w:r>
        <w:rPr>
          <w:sz w:val="24"/>
          <w:szCs w:val="24"/>
        </w:rPr>
        <w:t>normalization of data from disparate systems;</w:t>
      </w:r>
    </w:p>
    <w:p w:rsidR="00532833" w:rsidRDefault="00F91F49" w:rsidP="00532833">
      <w:pPr>
        <w:pStyle w:val="ListParagraph"/>
        <w:numPr>
          <w:ilvl w:val="1"/>
          <w:numId w:val="15"/>
        </w:numPr>
        <w:spacing w:before="100" w:beforeAutospacing="1" w:after="100" w:afterAutospacing="1" w:line="240" w:lineRule="auto"/>
        <w:rPr>
          <w:sz w:val="24"/>
          <w:szCs w:val="24"/>
        </w:rPr>
      </w:pPr>
      <w:r w:rsidRPr="00F91F49">
        <w:rPr>
          <w:rFonts w:eastAsia="Times New Roman" w:cs="Times New Roman"/>
          <w:color w:val="000000"/>
          <w:sz w:val="24"/>
          <w:szCs w:val="24"/>
        </w:rPr>
        <w:t xml:space="preserve">centralized storage of a </w:t>
      </w:r>
      <w:r w:rsidRPr="00F91F49">
        <w:rPr>
          <w:sz w:val="24"/>
          <w:szCs w:val="24"/>
        </w:rPr>
        <w:t>longitudinal, person-centric electronic health record ;</w:t>
      </w:r>
    </w:p>
    <w:p w:rsidR="00532833" w:rsidRDefault="00AB331B" w:rsidP="00532833">
      <w:pPr>
        <w:pStyle w:val="ListParagraph"/>
        <w:numPr>
          <w:ilvl w:val="1"/>
          <w:numId w:val="15"/>
        </w:numPr>
        <w:spacing w:before="100" w:beforeAutospacing="1" w:after="100" w:afterAutospacing="1" w:line="240" w:lineRule="auto"/>
        <w:rPr>
          <w:rFonts w:eastAsia="Times New Roman" w:cs="Times New Roman"/>
          <w:color w:val="000000"/>
          <w:sz w:val="24"/>
          <w:szCs w:val="24"/>
        </w:rPr>
      </w:pPr>
      <w:r w:rsidRPr="00F91F49">
        <w:rPr>
          <w:rFonts w:eastAsia="Times New Roman" w:cs="Times New Roman"/>
          <w:color w:val="000000"/>
          <w:sz w:val="24"/>
          <w:szCs w:val="24"/>
        </w:rPr>
        <w:lastRenderedPageBreak/>
        <w:t>sharing of that data among disparate systems in o</w:t>
      </w:r>
      <w:r w:rsidR="00F91F49" w:rsidRPr="00F91F49">
        <w:rPr>
          <w:rFonts w:eastAsia="Times New Roman" w:cs="Times New Roman"/>
          <w:color w:val="000000"/>
          <w:sz w:val="24"/>
          <w:szCs w:val="24"/>
        </w:rPr>
        <w:t xml:space="preserve">rder to support improved </w:t>
      </w:r>
      <w:r w:rsidRPr="00F91F49">
        <w:rPr>
          <w:rFonts w:eastAsia="Times New Roman" w:cs="Times New Roman"/>
          <w:color w:val="000000"/>
          <w:sz w:val="24"/>
          <w:szCs w:val="24"/>
        </w:rPr>
        <w:t>care</w:t>
      </w:r>
      <w:r w:rsidR="00F91F49" w:rsidRPr="00F91F49">
        <w:rPr>
          <w:rFonts w:eastAsia="Times New Roman" w:cs="Times New Roman"/>
          <w:color w:val="000000"/>
          <w:sz w:val="24"/>
          <w:szCs w:val="24"/>
        </w:rPr>
        <w:t xml:space="preserve"> delivery</w:t>
      </w:r>
      <w:r w:rsidRPr="00F91F49">
        <w:rPr>
          <w:rFonts w:eastAsia="Times New Roman" w:cs="Times New Roman"/>
          <w:color w:val="000000"/>
          <w:sz w:val="24"/>
          <w:szCs w:val="24"/>
        </w:rPr>
        <w:t xml:space="preserve">; </w:t>
      </w:r>
    </w:p>
    <w:p w:rsidR="00AB331B" w:rsidRPr="001E04C6" w:rsidRDefault="00AB331B" w:rsidP="00532833">
      <w:pPr>
        <w:pStyle w:val="ListParagraph"/>
        <w:numPr>
          <w:ilvl w:val="1"/>
          <w:numId w:val="15"/>
        </w:numPr>
        <w:spacing w:before="100" w:beforeAutospacing="1" w:after="100" w:afterAutospacing="1" w:line="240" w:lineRule="auto"/>
        <w:rPr>
          <w:rFonts w:eastAsia="Times New Roman" w:cs="Times New Roman"/>
          <w:color w:val="000000"/>
          <w:sz w:val="24"/>
          <w:szCs w:val="24"/>
        </w:rPr>
      </w:pPr>
      <w:r w:rsidRPr="00F91F49">
        <w:rPr>
          <w:rFonts w:eastAsia="Times New Roman" w:cs="Times New Roman"/>
          <w:color w:val="000000"/>
          <w:sz w:val="24"/>
          <w:szCs w:val="24"/>
        </w:rPr>
        <w:t>greater access to</w:t>
      </w:r>
      <w:r w:rsidRPr="00F91F49">
        <w:rPr>
          <w:rFonts w:cs="Arial"/>
          <w:color w:val="000000"/>
          <w:sz w:val="24"/>
          <w:szCs w:val="24"/>
        </w:rPr>
        <w:t xml:space="preserve"> good quality information for reporting and decision-making purposes</w:t>
      </w:r>
    </w:p>
    <w:p w:rsidR="002E658E" w:rsidRPr="00141DDC" w:rsidRDefault="00E54A89" w:rsidP="00E54A89">
      <w:pPr>
        <w:spacing w:before="100" w:beforeAutospacing="1" w:after="100" w:afterAutospacing="1" w:line="240" w:lineRule="auto"/>
        <w:rPr>
          <w:rFonts w:eastAsia="Times New Roman" w:cs="Arial"/>
          <w:b/>
          <w:bCs/>
          <w:color w:val="000000"/>
          <w:sz w:val="24"/>
          <w:szCs w:val="24"/>
        </w:rPr>
      </w:pPr>
      <w:r w:rsidRPr="00141DDC">
        <w:rPr>
          <w:rFonts w:eastAsia="Times New Roman" w:cs="Arial"/>
          <w:b/>
          <w:bCs/>
          <w:color w:val="000000"/>
          <w:sz w:val="24"/>
          <w:szCs w:val="24"/>
        </w:rPr>
        <w:t>Values</w:t>
      </w:r>
    </w:p>
    <w:p w:rsidR="00F626F5" w:rsidRDefault="00F626F5" w:rsidP="00F626F5">
      <w:pPr>
        <w:pStyle w:val="NormalWeb"/>
        <w:numPr>
          <w:ilvl w:val="0"/>
          <w:numId w:val="13"/>
        </w:numPr>
        <w:spacing w:before="0" w:beforeAutospacing="0" w:after="0" w:afterAutospacing="0"/>
        <w:jc w:val="both"/>
        <w:textAlignment w:val="baseline"/>
        <w:rPr>
          <w:rFonts w:asciiTheme="minorHAnsi" w:hAnsiTheme="minorHAnsi" w:cs="Arial"/>
          <w:color w:val="000000"/>
        </w:rPr>
      </w:pPr>
      <w:r>
        <w:rPr>
          <w:rFonts w:asciiTheme="minorHAnsi" w:hAnsiTheme="minorHAnsi" w:cs="Arial"/>
          <w:color w:val="000000"/>
        </w:rPr>
        <w:t>We hold the requirements of our user community</w:t>
      </w:r>
      <w:r w:rsidRPr="00141DDC">
        <w:rPr>
          <w:rFonts w:asciiTheme="minorHAnsi" w:hAnsiTheme="minorHAnsi" w:cs="Arial"/>
          <w:color w:val="000000"/>
        </w:rPr>
        <w:t xml:space="preserve"> </w:t>
      </w:r>
      <w:r>
        <w:rPr>
          <w:rFonts w:asciiTheme="minorHAnsi" w:hAnsiTheme="minorHAnsi" w:cs="Arial"/>
          <w:color w:val="000000"/>
        </w:rPr>
        <w:t>a</w:t>
      </w:r>
      <w:r w:rsidRPr="00141DDC">
        <w:rPr>
          <w:rFonts w:asciiTheme="minorHAnsi" w:hAnsiTheme="minorHAnsi" w:cs="Arial"/>
          <w:color w:val="000000"/>
        </w:rPr>
        <w:t>s our primary concern</w:t>
      </w:r>
    </w:p>
    <w:p w:rsidR="001E04C6" w:rsidRDefault="001E04C6" w:rsidP="001E04C6">
      <w:pPr>
        <w:pStyle w:val="NormalWeb"/>
        <w:numPr>
          <w:ilvl w:val="0"/>
          <w:numId w:val="13"/>
        </w:numPr>
        <w:spacing w:before="0" w:beforeAutospacing="0" w:after="0" w:afterAutospacing="0"/>
        <w:jc w:val="both"/>
        <w:textAlignment w:val="baseline"/>
        <w:rPr>
          <w:rFonts w:asciiTheme="minorHAnsi" w:hAnsiTheme="minorHAnsi" w:cs="Arial"/>
          <w:color w:val="000000"/>
        </w:rPr>
      </w:pPr>
      <w:r w:rsidRPr="00F626F5">
        <w:rPr>
          <w:rFonts w:asciiTheme="minorHAnsi" w:hAnsiTheme="minorHAnsi" w:cs="Arial"/>
          <w:color w:val="000000"/>
        </w:rPr>
        <w:t xml:space="preserve">We strive for simplicity over complexity in designing solutions </w:t>
      </w:r>
    </w:p>
    <w:p w:rsidR="001E04C6" w:rsidRPr="00F626F5" w:rsidRDefault="001E04C6" w:rsidP="001E04C6">
      <w:pPr>
        <w:pStyle w:val="NormalWeb"/>
        <w:numPr>
          <w:ilvl w:val="0"/>
          <w:numId w:val="13"/>
        </w:numPr>
        <w:spacing w:before="0" w:beforeAutospacing="0" w:after="0" w:afterAutospacing="0"/>
        <w:jc w:val="both"/>
        <w:textAlignment w:val="baseline"/>
        <w:rPr>
          <w:rFonts w:asciiTheme="minorHAnsi" w:hAnsiTheme="minorHAnsi" w:cs="Arial"/>
          <w:color w:val="000000"/>
        </w:rPr>
      </w:pPr>
      <w:r w:rsidRPr="00F626F5">
        <w:rPr>
          <w:rFonts w:asciiTheme="minorHAnsi" w:hAnsiTheme="minorHAnsi" w:cs="Arial"/>
          <w:color w:val="000000"/>
        </w:rPr>
        <w:t xml:space="preserve">We are an open community, valuing collaboration and transparency </w:t>
      </w:r>
    </w:p>
    <w:p w:rsidR="001E04C6" w:rsidRPr="00141DDC" w:rsidRDefault="001E04C6" w:rsidP="001E04C6">
      <w:pPr>
        <w:pStyle w:val="NormalWeb"/>
        <w:numPr>
          <w:ilvl w:val="0"/>
          <w:numId w:val="13"/>
        </w:numPr>
        <w:spacing w:before="0" w:beforeAutospacing="0" w:after="0" w:afterAutospacing="0"/>
        <w:jc w:val="both"/>
        <w:textAlignment w:val="baseline"/>
        <w:rPr>
          <w:rFonts w:asciiTheme="minorHAnsi" w:hAnsiTheme="minorHAnsi" w:cs="Arial"/>
          <w:color w:val="000000"/>
        </w:rPr>
      </w:pPr>
      <w:r w:rsidRPr="00141DDC">
        <w:rPr>
          <w:rFonts w:asciiTheme="minorHAnsi" w:hAnsiTheme="minorHAnsi" w:cs="Arial"/>
          <w:color w:val="000000"/>
        </w:rPr>
        <w:t xml:space="preserve">We value sustainability in supporting both our community and the technology to ensure the longevity of our solutions </w:t>
      </w:r>
    </w:p>
    <w:p w:rsidR="00F626F5" w:rsidRDefault="00141DDC" w:rsidP="00141DDC">
      <w:pPr>
        <w:pStyle w:val="NormalWeb"/>
        <w:numPr>
          <w:ilvl w:val="0"/>
          <w:numId w:val="13"/>
        </w:numPr>
        <w:spacing w:before="0" w:beforeAutospacing="0" w:after="0" w:afterAutospacing="0"/>
        <w:jc w:val="both"/>
        <w:textAlignment w:val="baseline"/>
        <w:rPr>
          <w:rFonts w:asciiTheme="minorHAnsi" w:hAnsiTheme="minorHAnsi" w:cs="Arial"/>
          <w:color w:val="000000"/>
        </w:rPr>
      </w:pPr>
      <w:r w:rsidRPr="00F626F5">
        <w:rPr>
          <w:rFonts w:asciiTheme="minorHAnsi" w:hAnsiTheme="minorHAnsi" w:cs="Arial"/>
          <w:color w:val="000000"/>
        </w:rPr>
        <w:t>We aim to make use of the most relevant, appropriate and current message exchange standards</w:t>
      </w:r>
      <w:r w:rsidR="00F626F5">
        <w:rPr>
          <w:rFonts w:asciiTheme="minorHAnsi" w:hAnsiTheme="minorHAnsi" w:cs="Arial"/>
          <w:color w:val="000000"/>
        </w:rPr>
        <w:t xml:space="preserve">. </w:t>
      </w:r>
    </w:p>
    <w:p w:rsidR="00F626F5" w:rsidRDefault="00532833" w:rsidP="00141DDC">
      <w:pPr>
        <w:pStyle w:val="NormalWeb"/>
        <w:numPr>
          <w:ilvl w:val="0"/>
          <w:numId w:val="13"/>
        </w:numPr>
        <w:spacing w:before="0" w:beforeAutospacing="0" w:after="0" w:afterAutospacing="0"/>
        <w:jc w:val="both"/>
        <w:textAlignment w:val="baseline"/>
        <w:rPr>
          <w:rFonts w:asciiTheme="minorHAnsi" w:hAnsiTheme="minorHAnsi" w:cs="Arial"/>
          <w:color w:val="000000"/>
        </w:rPr>
      </w:pPr>
      <w:r>
        <w:rPr>
          <w:rFonts w:asciiTheme="minorHAnsi" w:hAnsiTheme="minorHAnsi" w:cs="Arial"/>
          <w:color w:val="000000"/>
        </w:rPr>
        <w:t>We use the “adopt, adapt, develop” approach to drive our d</w:t>
      </w:r>
      <w:r w:rsidR="00F626F5">
        <w:rPr>
          <w:rFonts w:asciiTheme="minorHAnsi" w:hAnsiTheme="minorHAnsi" w:cs="Arial"/>
          <w:color w:val="000000"/>
        </w:rPr>
        <w:t xml:space="preserve">ecision-making process for standards and technology </w:t>
      </w:r>
    </w:p>
    <w:p w:rsidR="00141DDC" w:rsidRDefault="00141DDC" w:rsidP="00141DDC">
      <w:pPr>
        <w:pStyle w:val="NormalWeb"/>
        <w:numPr>
          <w:ilvl w:val="0"/>
          <w:numId w:val="13"/>
        </w:numPr>
        <w:spacing w:before="0" w:beforeAutospacing="0" w:after="0" w:afterAutospacing="0"/>
        <w:jc w:val="both"/>
        <w:textAlignment w:val="baseline"/>
        <w:rPr>
          <w:rFonts w:asciiTheme="minorHAnsi" w:hAnsiTheme="minorHAnsi" w:cs="Arial"/>
          <w:color w:val="000000"/>
        </w:rPr>
      </w:pPr>
      <w:r w:rsidRPr="00F626F5">
        <w:rPr>
          <w:rFonts w:asciiTheme="minorHAnsi" w:hAnsiTheme="minorHAnsi" w:cs="Arial"/>
          <w:color w:val="000000"/>
        </w:rPr>
        <w:t>We strive to e</w:t>
      </w:r>
      <w:r w:rsidR="00F626F5">
        <w:rPr>
          <w:rFonts w:asciiTheme="minorHAnsi" w:hAnsiTheme="minorHAnsi" w:cs="Arial"/>
          <w:color w:val="000000"/>
        </w:rPr>
        <w:t>nable semantic interoperability</w:t>
      </w:r>
    </w:p>
    <w:p w:rsidR="00F626F5" w:rsidRDefault="00B25801" w:rsidP="00B25801">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F626F5">
        <w:rPr>
          <w:rFonts w:asciiTheme="minorHAnsi" w:hAnsiTheme="minorHAnsi" w:cs="Arial"/>
          <w:color w:val="000000"/>
        </w:rPr>
        <w:t>W</w:t>
      </w:r>
      <w:r w:rsidR="00D04FB0" w:rsidRPr="00F626F5">
        <w:rPr>
          <w:rFonts w:asciiTheme="minorHAnsi" w:hAnsiTheme="minorHAnsi" w:cs="Arial"/>
          <w:color w:val="000000"/>
        </w:rPr>
        <w:t>e are implementation-</w:t>
      </w:r>
      <w:r w:rsidRPr="00F626F5">
        <w:rPr>
          <w:rFonts w:asciiTheme="minorHAnsi" w:hAnsiTheme="minorHAnsi" w:cs="Arial"/>
          <w:color w:val="000000"/>
        </w:rPr>
        <w:t xml:space="preserve">driven </w:t>
      </w:r>
      <w:r w:rsidR="00D04FB0" w:rsidRPr="00F626F5">
        <w:rPr>
          <w:rFonts w:asciiTheme="minorHAnsi" w:hAnsiTheme="minorHAnsi" w:cs="Arial"/>
          <w:color w:val="000000"/>
        </w:rPr>
        <w:t xml:space="preserve">and aim to provide real solutions to </w:t>
      </w:r>
      <w:r w:rsidRPr="00F626F5">
        <w:rPr>
          <w:rFonts w:asciiTheme="minorHAnsi" w:hAnsiTheme="minorHAnsi" w:cs="Arial"/>
          <w:color w:val="000000"/>
        </w:rPr>
        <w:t xml:space="preserve">real problems </w:t>
      </w:r>
    </w:p>
    <w:p w:rsidR="00D04FB0" w:rsidRPr="00141DDC" w:rsidRDefault="00D04FB0" w:rsidP="00D04FB0">
      <w:pPr>
        <w:pStyle w:val="NormalWeb"/>
        <w:spacing w:before="0" w:beforeAutospacing="0" w:after="0" w:afterAutospacing="0"/>
        <w:ind w:left="720"/>
        <w:jc w:val="both"/>
        <w:textAlignment w:val="baseline"/>
        <w:rPr>
          <w:rFonts w:asciiTheme="minorHAnsi" w:hAnsiTheme="minorHAnsi" w:cs="Arial"/>
          <w:color w:val="000000"/>
        </w:rPr>
      </w:pPr>
    </w:p>
    <w:p w:rsidR="008266EF" w:rsidRDefault="009372FF" w:rsidP="00E54A89">
      <w:pPr>
        <w:spacing w:before="100" w:beforeAutospacing="1" w:after="100" w:afterAutospacing="1" w:line="240" w:lineRule="auto"/>
        <w:textAlignment w:val="baseline"/>
        <w:rPr>
          <w:b/>
          <w:sz w:val="24"/>
          <w:szCs w:val="24"/>
          <w:u w:val="single"/>
        </w:rPr>
      </w:pPr>
      <w:r w:rsidRPr="00141DDC">
        <w:rPr>
          <w:b/>
          <w:sz w:val="24"/>
          <w:szCs w:val="24"/>
          <w:u w:val="single"/>
        </w:rPr>
        <w:t>Vision</w:t>
      </w:r>
      <w:r w:rsidR="008266EF" w:rsidRPr="00141DDC">
        <w:rPr>
          <w:b/>
          <w:sz w:val="24"/>
          <w:szCs w:val="24"/>
          <w:u w:val="single"/>
        </w:rPr>
        <w:t xml:space="preserve"> Statement</w:t>
      </w:r>
    </w:p>
    <w:p w:rsidR="00532833" w:rsidRPr="00446B29" w:rsidRDefault="00532833" w:rsidP="00532833">
      <w:pPr>
        <w:pStyle w:val="ListParagraph"/>
        <w:numPr>
          <w:ilvl w:val="0"/>
          <w:numId w:val="16"/>
        </w:numPr>
        <w:spacing w:before="100" w:beforeAutospacing="1" w:after="100" w:afterAutospacing="1" w:line="240" w:lineRule="auto"/>
        <w:rPr>
          <w:rFonts w:eastAsia="Times New Roman" w:cs="Arial"/>
          <w:b/>
          <w:bCs/>
          <w:color w:val="000000"/>
          <w:sz w:val="24"/>
          <w:szCs w:val="24"/>
        </w:rPr>
      </w:pPr>
      <w:r w:rsidRPr="00446B29">
        <w:rPr>
          <w:rFonts w:cs="Arial"/>
          <w:color w:val="000000"/>
          <w:sz w:val="24"/>
          <w:szCs w:val="24"/>
        </w:rPr>
        <w:t>A world in which the sharing of patients’ clinical information improves</w:t>
      </w:r>
      <w:r>
        <w:rPr>
          <w:rFonts w:cs="Arial"/>
          <w:color w:val="000000"/>
          <w:sz w:val="24"/>
          <w:szCs w:val="24"/>
        </w:rPr>
        <w:t xml:space="preserve"> health outcomes, particularly in low to middle </w:t>
      </w:r>
      <w:r w:rsidRPr="00446B29">
        <w:rPr>
          <w:rFonts w:cs="Arial"/>
          <w:color w:val="000000"/>
          <w:sz w:val="24"/>
          <w:szCs w:val="24"/>
        </w:rPr>
        <w:t>income countries.</w:t>
      </w:r>
    </w:p>
    <w:p w:rsidR="008266EF" w:rsidRPr="00141DDC" w:rsidRDefault="008266EF" w:rsidP="008266EF">
      <w:pPr>
        <w:tabs>
          <w:tab w:val="left" w:pos="3198"/>
        </w:tabs>
        <w:spacing w:after="0" w:line="240" w:lineRule="auto"/>
        <w:rPr>
          <w:b/>
          <w:sz w:val="24"/>
          <w:szCs w:val="24"/>
        </w:rPr>
      </w:pPr>
    </w:p>
    <w:p w:rsidR="008266EF" w:rsidRPr="00141DDC" w:rsidRDefault="009372FF" w:rsidP="00A72263">
      <w:pPr>
        <w:tabs>
          <w:tab w:val="left" w:pos="3198"/>
        </w:tabs>
        <w:spacing w:line="240" w:lineRule="auto"/>
        <w:rPr>
          <w:b/>
          <w:sz w:val="24"/>
          <w:szCs w:val="24"/>
          <w:u w:val="single"/>
        </w:rPr>
      </w:pPr>
      <w:r w:rsidRPr="00141DDC">
        <w:rPr>
          <w:b/>
          <w:sz w:val="24"/>
          <w:szCs w:val="24"/>
          <w:u w:val="single"/>
        </w:rPr>
        <w:t>Vision</w:t>
      </w:r>
      <w:r w:rsidR="008266EF" w:rsidRPr="00141DDC">
        <w:rPr>
          <w:b/>
          <w:sz w:val="24"/>
          <w:szCs w:val="24"/>
          <w:u w:val="single"/>
        </w:rPr>
        <w:t xml:space="preserve"> Criticism</w:t>
      </w:r>
    </w:p>
    <w:tbl>
      <w:tblPr>
        <w:tblStyle w:val="TableGrid"/>
        <w:tblW w:w="9761" w:type="dxa"/>
        <w:tblLook w:val="04A0" w:firstRow="1" w:lastRow="0" w:firstColumn="1" w:lastColumn="0" w:noHBand="0" w:noVBand="1"/>
      </w:tblPr>
      <w:tblGrid>
        <w:gridCol w:w="9761"/>
      </w:tblGrid>
      <w:tr w:rsidR="008F27EC" w:rsidRPr="00141DDC" w:rsidTr="000D6411">
        <w:trPr>
          <w:trHeight w:val="2306"/>
        </w:trPr>
        <w:tc>
          <w:tcPr>
            <w:tcW w:w="9761" w:type="dxa"/>
          </w:tcPr>
          <w:p w:rsidR="008F27EC" w:rsidRPr="00141DDC" w:rsidRDefault="009C1B79" w:rsidP="009C1B79">
            <w:pPr>
              <w:tabs>
                <w:tab w:val="left" w:pos="3198"/>
              </w:tabs>
              <w:rPr>
                <w:b/>
                <w:sz w:val="24"/>
                <w:szCs w:val="24"/>
              </w:rPr>
            </w:pPr>
            <w:r w:rsidRPr="00141DDC">
              <w:rPr>
                <w:b/>
                <w:sz w:val="24"/>
                <w:szCs w:val="24"/>
              </w:rPr>
              <w:t>Is this statement a clear representation of what you see as the</w:t>
            </w:r>
            <w:r w:rsidR="00C07606" w:rsidRPr="00141DDC">
              <w:rPr>
                <w:b/>
                <w:sz w:val="24"/>
                <w:szCs w:val="24"/>
              </w:rPr>
              <w:t xml:space="preserve"> future of your work with OHIE-SH</w:t>
            </w:r>
            <w:r w:rsidRPr="00141DDC">
              <w:rPr>
                <w:b/>
                <w:sz w:val="24"/>
                <w:szCs w:val="24"/>
              </w:rPr>
              <w:t>R? What’s missing?</w:t>
            </w:r>
          </w:p>
        </w:tc>
      </w:tr>
      <w:tr w:rsidR="008F27EC" w:rsidRPr="00141DDC" w:rsidTr="000D6411">
        <w:trPr>
          <w:trHeight w:val="2306"/>
        </w:trPr>
        <w:tc>
          <w:tcPr>
            <w:tcW w:w="9761" w:type="dxa"/>
          </w:tcPr>
          <w:p w:rsidR="000D6411" w:rsidRPr="00141DDC" w:rsidRDefault="009C1B79" w:rsidP="00E00D42">
            <w:pPr>
              <w:tabs>
                <w:tab w:val="left" w:pos="3198"/>
              </w:tabs>
              <w:rPr>
                <w:b/>
                <w:sz w:val="24"/>
                <w:szCs w:val="24"/>
              </w:rPr>
            </w:pPr>
            <w:r w:rsidRPr="00141DDC">
              <w:rPr>
                <w:b/>
                <w:sz w:val="24"/>
                <w:szCs w:val="24"/>
              </w:rPr>
              <w:t>Do you see other areas where this statement could be improved? Why is each important?</w:t>
            </w:r>
          </w:p>
        </w:tc>
      </w:tr>
    </w:tbl>
    <w:p w:rsidR="00223FEF" w:rsidRPr="00141DDC" w:rsidRDefault="00223FEF" w:rsidP="000D6411">
      <w:pPr>
        <w:tabs>
          <w:tab w:val="left" w:pos="3198"/>
        </w:tabs>
        <w:spacing w:line="240" w:lineRule="auto"/>
        <w:rPr>
          <w:b/>
          <w:sz w:val="24"/>
          <w:szCs w:val="24"/>
        </w:rPr>
      </w:pPr>
      <w:r w:rsidRPr="00141DDC">
        <w:rPr>
          <w:b/>
          <w:sz w:val="24"/>
          <w:szCs w:val="24"/>
        </w:rPr>
        <w:br w:type="page"/>
      </w:r>
    </w:p>
    <w:p w:rsidR="008266EF" w:rsidRPr="00141DDC" w:rsidRDefault="009372FF" w:rsidP="008266EF">
      <w:pPr>
        <w:tabs>
          <w:tab w:val="left" w:pos="3198"/>
        </w:tabs>
        <w:spacing w:after="240" w:line="240" w:lineRule="auto"/>
        <w:rPr>
          <w:b/>
          <w:sz w:val="24"/>
          <w:szCs w:val="24"/>
          <w:u w:val="single"/>
        </w:rPr>
      </w:pPr>
      <w:r w:rsidRPr="00141DDC">
        <w:rPr>
          <w:b/>
          <w:sz w:val="24"/>
          <w:szCs w:val="24"/>
          <w:u w:val="single"/>
        </w:rPr>
        <w:lastRenderedPageBreak/>
        <w:t>Mission</w:t>
      </w:r>
      <w:r w:rsidR="008266EF" w:rsidRPr="00141DDC">
        <w:rPr>
          <w:b/>
          <w:sz w:val="24"/>
          <w:szCs w:val="24"/>
          <w:u w:val="single"/>
        </w:rPr>
        <w:t xml:space="preserve"> Statement</w:t>
      </w:r>
    </w:p>
    <w:p w:rsidR="001E04C6" w:rsidRPr="001E04C6" w:rsidRDefault="001E04C6" w:rsidP="001E04C6">
      <w:pPr>
        <w:pStyle w:val="ListParagraph"/>
        <w:numPr>
          <w:ilvl w:val="0"/>
          <w:numId w:val="15"/>
        </w:numPr>
        <w:spacing w:before="100" w:beforeAutospacing="1" w:after="100" w:afterAutospacing="1" w:line="240" w:lineRule="auto"/>
        <w:rPr>
          <w:rFonts w:eastAsia="Times New Roman" w:cs="Times New Roman"/>
          <w:color w:val="000000"/>
          <w:sz w:val="24"/>
          <w:szCs w:val="24"/>
        </w:rPr>
      </w:pPr>
      <w:r>
        <w:rPr>
          <w:sz w:val="24"/>
          <w:szCs w:val="24"/>
        </w:rPr>
        <w:t xml:space="preserve">To nurture and grow an open community of practice to discuss, document, design and develop a reference application that enables: </w:t>
      </w:r>
    </w:p>
    <w:p w:rsidR="001E04C6" w:rsidRPr="001E04C6" w:rsidRDefault="001E04C6" w:rsidP="001E04C6">
      <w:pPr>
        <w:pStyle w:val="ListParagraph"/>
        <w:numPr>
          <w:ilvl w:val="1"/>
          <w:numId w:val="15"/>
        </w:numPr>
        <w:spacing w:before="100" w:beforeAutospacing="1" w:after="100" w:afterAutospacing="1" w:line="240" w:lineRule="auto"/>
        <w:rPr>
          <w:rFonts w:eastAsia="Times New Roman" w:cs="Times New Roman"/>
          <w:color w:val="000000"/>
          <w:sz w:val="24"/>
          <w:szCs w:val="24"/>
        </w:rPr>
      </w:pPr>
      <w:r>
        <w:rPr>
          <w:sz w:val="24"/>
          <w:szCs w:val="24"/>
        </w:rPr>
        <w:t>normalization of data from disparate systems;</w:t>
      </w:r>
    </w:p>
    <w:p w:rsidR="001E04C6" w:rsidRDefault="001E04C6" w:rsidP="001E04C6">
      <w:pPr>
        <w:pStyle w:val="ListParagraph"/>
        <w:numPr>
          <w:ilvl w:val="1"/>
          <w:numId w:val="15"/>
        </w:numPr>
        <w:spacing w:before="100" w:beforeAutospacing="1" w:after="100" w:afterAutospacing="1" w:line="240" w:lineRule="auto"/>
        <w:rPr>
          <w:sz w:val="24"/>
          <w:szCs w:val="24"/>
        </w:rPr>
      </w:pPr>
      <w:r w:rsidRPr="00F91F49">
        <w:rPr>
          <w:rFonts w:eastAsia="Times New Roman" w:cs="Times New Roman"/>
          <w:color w:val="000000"/>
          <w:sz w:val="24"/>
          <w:szCs w:val="24"/>
        </w:rPr>
        <w:t xml:space="preserve">centralized storage of a </w:t>
      </w:r>
      <w:r w:rsidRPr="00F91F49">
        <w:rPr>
          <w:sz w:val="24"/>
          <w:szCs w:val="24"/>
        </w:rPr>
        <w:t>longitudinal, person-centric electronic health record ;</w:t>
      </w:r>
    </w:p>
    <w:p w:rsidR="001E04C6" w:rsidRDefault="001E04C6" w:rsidP="001E04C6">
      <w:pPr>
        <w:pStyle w:val="ListParagraph"/>
        <w:numPr>
          <w:ilvl w:val="1"/>
          <w:numId w:val="15"/>
        </w:numPr>
        <w:spacing w:before="100" w:beforeAutospacing="1" w:after="100" w:afterAutospacing="1" w:line="240" w:lineRule="auto"/>
        <w:rPr>
          <w:rFonts w:eastAsia="Times New Roman" w:cs="Times New Roman"/>
          <w:color w:val="000000"/>
          <w:sz w:val="24"/>
          <w:szCs w:val="24"/>
        </w:rPr>
      </w:pPr>
      <w:r w:rsidRPr="00F91F49">
        <w:rPr>
          <w:rFonts w:eastAsia="Times New Roman" w:cs="Times New Roman"/>
          <w:color w:val="000000"/>
          <w:sz w:val="24"/>
          <w:szCs w:val="24"/>
        </w:rPr>
        <w:t xml:space="preserve">sharing of that data among disparate systems in order to support improved care delivery; </w:t>
      </w:r>
    </w:p>
    <w:p w:rsidR="001E04C6" w:rsidRPr="001E04C6" w:rsidRDefault="001E04C6" w:rsidP="001E04C6">
      <w:pPr>
        <w:pStyle w:val="ListParagraph"/>
        <w:numPr>
          <w:ilvl w:val="1"/>
          <w:numId w:val="15"/>
        </w:numPr>
        <w:spacing w:before="100" w:beforeAutospacing="1" w:after="100" w:afterAutospacing="1" w:line="240" w:lineRule="auto"/>
        <w:rPr>
          <w:rFonts w:eastAsia="Times New Roman" w:cs="Times New Roman"/>
          <w:color w:val="000000"/>
          <w:sz w:val="24"/>
          <w:szCs w:val="24"/>
        </w:rPr>
      </w:pPr>
      <w:r w:rsidRPr="00F91F49">
        <w:rPr>
          <w:rFonts w:eastAsia="Times New Roman" w:cs="Times New Roman"/>
          <w:color w:val="000000"/>
          <w:sz w:val="24"/>
          <w:szCs w:val="24"/>
        </w:rPr>
        <w:t>greater access to</w:t>
      </w:r>
      <w:r w:rsidRPr="00F91F49">
        <w:rPr>
          <w:rFonts w:cs="Arial"/>
          <w:color w:val="000000"/>
          <w:sz w:val="24"/>
          <w:szCs w:val="24"/>
        </w:rPr>
        <w:t xml:space="preserve"> good quality information for reporting and decision-making purposes</w:t>
      </w:r>
    </w:p>
    <w:p w:rsidR="008266EF" w:rsidRPr="00141DDC" w:rsidRDefault="008266EF" w:rsidP="008266EF">
      <w:pPr>
        <w:tabs>
          <w:tab w:val="left" w:pos="3198"/>
        </w:tabs>
        <w:spacing w:after="0" w:line="240" w:lineRule="auto"/>
        <w:ind w:left="720"/>
        <w:rPr>
          <w:b/>
          <w:sz w:val="24"/>
          <w:szCs w:val="24"/>
        </w:rPr>
      </w:pPr>
    </w:p>
    <w:p w:rsidR="000D6411" w:rsidRPr="00141DDC" w:rsidRDefault="009372FF" w:rsidP="000D6411">
      <w:pPr>
        <w:tabs>
          <w:tab w:val="left" w:pos="3198"/>
        </w:tabs>
        <w:spacing w:line="240" w:lineRule="auto"/>
        <w:rPr>
          <w:b/>
          <w:sz w:val="24"/>
          <w:szCs w:val="24"/>
          <w:u w:val="single"/>
        </w:rPr>
      </w:pPr>
      <w:r w:rsidRPr="00141DDC">
        <w:rPr>
          <w:b/>
          <w:sz w:val="24"/>
          <w:szCs w:val="24"/>
          <w:u w:val="single"/>
        </w:rPr>
        <w:t>Mission</w:t>
      </w:r>
      <w:r w:rsidR="000D6411" w:rsidRPr="00141DDC">
        <w:rPr>
          <w:b/>
          <w:sz w:val="24"/>
          <w:szCs w:val="24"/>
          <w:u w:val="single"/>
        </w:rPr>
        <w:t xml:space="preserve"> Criticism</w:t>
      </w:r>
    </w:p>
    <w:tbl>
      <w:tblPr>
        <w:tblStyle w:val="TableGrid"/>
        <w:tblW w:w="9592" w:type="dxa"/>
        <w:tblLook w:val="04A0" w:firstRow="1" w:lastRow="0" w:firstColumn="1" w:lastColumn="0" w:noHBand="0" w:noVBand="1"/>
      </w:tblPr>
      <w:tblGrid>
        <w:gridCol w:w="9592"/>
      </w:tblGrid>
      <w:tr w:rsidR="000D6411" w:rsidRPr="00141DDC" w:rsidTr="000D6411">
        <w:trPr>
          <w:trHeight w:val="2362"/>
        </w:trPr>
        <w:tc>
          <w:tcPr>
            <w:tcW w:w="9592" w:type="dxa"/>
          </w:tcPr>
          <w:p w:rsidR="000D6411" w:rsidRPr="00141DDC" w:rsidRDefault="009C1B79" w:rsidP="00E54A89">
            <w:pPr>
              <w:tabs>
                <w:tab w:val="left" w:pos="3198"/>
              </w:tabs>
              <w:rPr>
                <w:b/>
                <w:sz w:val="24"/>
                <w:szCs w:val="24"/>
              </w:rPr>
            </w:pPr>
            <w:r w:rsidRPr="00141DDC">
              <w:rPr>
                <w:b/>
                <w:sz w:val="24"/>
                <w:szCs w:val="24"/>
              </w:rPr>
              <w:t>Is the purpose of you work reflected in the statement? What is missing?</w:t>
            </w:r>
          </w:p>
        </w:tc>
      </w:tr>
      <w:tr w:rsidR="000D6411" w:rsidRPr="00141DDC" w:rsidTr="000D6411">
        <w:trPr>
          <w:trHeight w:val="2362"/>
        </w:trPr>
        <w:tc>
          <w:tcPr>
            <w:tcW w:w="9592" w:type="dxa"/>
          </w:tcPr>
          <w:p w:rsidR="000D6411" w:rsidRPr="00141DDC" w:rsidRDefault="009C1B79" w:rsidP="009C1B79">
            <w:pPr>
              <w:tabs>
                <w:tab w:val="left" w:pos="3198"/>
              </w:tabs>
              <w:rPr>
                <w:b/>
                <w:sz w:val="24"/>
                <w:szCs w:val="24"/>
              </w:rPr>
            </w:pPr>
            <w:r w:rsidRPr="00141DDC">
              <w:rPr>
                <w:b/>
                <w:sz w:val="24"/>
                <w:szCs w:val="24"/>
              </w:rPr>
              <w:t>What interests of yours are missing from this statement? What is their importance?</w:t>
            </w:r>
          </w:p>
        </w:tc>
      </w:tr>
      <w:tr w:rsidR="000D6411" w:rsidRPr="00141DDC" w:rsidTr="000D6411">
        <w:trPr>
          <w:trHeight w:val="2533"/>
        </w:trPr>
        <w:tc>
          <w:tcPr>
            <w:tcW w:w="9592" w:type="dxa"/>
          </w:tcPr>
          <w:p w:rsidR="000D6411" w:rsidRPr="00141DDC" w:rsidRDefault="009C1B79" w:rsidP="009C1B79">
            <w:pPr>
              <w:tabs>
                <w:tab w:val="left" w:pos="3198"/>
              </w:tabs>
              <w:rPr>
                <w:b/>
                <w:sz w:val="24"/>
                <w:szCs w:val="24"/>
              </w:rPr>
            </w:pPr>
            <w:r w:rsidRPr="00141DDC">
              <w:rPr>
                <w:b/>
                <w:sz w:val="24"/>
                <w:szCs w:val="24"/>
              </w:rPr>
              <w:t>Do you see other areas where the statement could be improved? Why is each important? (These may not be of specific personal importance but are still important.)</w:t>
            </w:r>
          </w:p>
        </w:tc>
      </w:tr>
    </w:tbl>
    <w:p w:rsidR="009372FF" w:rsidRPr="00141DDC" w:rsidRDefault="009372FF" w:rsidP="00E54A89">
      <w:pPr>
        <w:tabs>
          <w:tab w:val="left" w:pos="3198"/>
        </w:tabs>
        <w:spacing w:after="240" w:line="240" w:lineRule="auto"/>
        <w:rPr>
          <w:b/>
          <w:sz w:val="24"/>
          <w:szCs w:val="24"/>
          <w:u w:val="single"/>
        </w:rPr>
      </w:pPr>
    </w:p>
    <w:p w:rsidR="009372FF" w:rsidRPr="00141DDC" w:rsidRDefault="009372FF" w:rsidP="00E54A89">
      <w:pPr>
        <w:tabs>
          <w:tab w:val="left" w:pos="3198"/>
        </w:tabs>
        <w:spacing w:after="240" w:line="240" w:lineRule="auto"/>
        <w:rPr>
          <w:b/>
          <w:sz w:val="24"/>
          <w:szCs w:val="24"/>
          <w:u w:val="single"/>
        </w:rPr>
      </w:pPr>
    </w:p>
    <w:p w:rsidR="009372FF" w:rsidRPr="00141DDC" w:rsidRDefault="009372FF" w:rsidP="00E54A89">
      <w:pPr>
        <w:tabs>
          <w:tab w:val="left" w:pos="3198"/>
        </w:tabs>
        <w:spacing w:after="240" w:line="240" w:lineRule="auto"/>
        <w:rPr>
          <w:b/>
          <w:sz w:val="24"/>
          <w:szCs w:val="24"/>
          <w:u w:val="single"/>
        </w:rPr>
      </w:pPr>
    </w:p>
    <w:p w:rsidR="009372FF" w:rsidRPr="00141DDC" w:rsidRDefault="009372FF" w:rsidP="00E54A89">
      <w:pPr>
        <w:tabs>
          <w:tab w:val="left" w:pos="3198"/>
        </w:tabs>
        <w:spacing w:after="240" w:line="240" w:lineRule="auto"/>
        <w:rPr>
          <w:b/>
          <w:sz w:val="24"/>
          <w:szCs w:val="24"/>
          <w:u w:val="single"/>
        </w:rPr>
      </w:pPr>
    </w:p>
    <w:p w:rsidR="009372FF" w:rsidRPr="00141DDC" w:rsidRDefault="009372FF" w:rsidP="00E54A89">
      <w:pPr>
        <w:tabs>
          <w:tab w:val="left" w:pos="3198"/>
        </w:tabs>
        <w:spacing w:after="240" w:line="240" w:lineRule="auto"/>
        <w:rPr>
          <w:b/>
          <w:sz w:val="24"/>
          <w:szCs w:val="24"/>
          <w:u w:val="single"/>
        </w:rPr>
      </w:pPr>
    </w:p>
    <w:p w:rsidR="009372FF" w:rsidRPr="00141DDC" w:rsidRDefault="009372FF" w:rsidP="00E54A89">
      <w:pPr>
        <w:tabs>
          <w:tab w:val="left" w:pos="3198"/>
        </w:tabs>
        <w:spacing w:after="240" w:line="240" w:lineRule="auto"/>
        <w:rPr>
          <w:b/>
          <w:sz w:val="24"/>
          <w:szCs w:val="24"/>
          <w:u w:val="single"/>
        </w:rPr>
      </w:pPr>
    </w:p>
    <w:p w:rsidR="00E54A89" w:rsidRDefault="00E54A89" w:rsidP="00E54A89">
      <w:pPr>
        <w:tabs>
          <w:tab w:val="left" w:pos="3198"/>
        </w:tabs>
        <w:spacing w:after="240" w:line="240" w:lineRule="auto"/>
        <w:rPr>
          <w:b/>
          <w:sz w:val="24"/>
          <w:szCs w:val="24"/>
          <w:u w:val="single"/>
        </w:rPr>
      </w:pPr>
      <w:r w:rsidRPr="00141DDC">
        <w:rPr>
          <w:b/>
          <w:sz w:val="24"/>
          <w:szCs w:val="24"/>
          <w:u w:val="single"/>
        </w:rPr>
        <w:t>Values Statements</w:t>
      </w:r>
    </w:p>
    <w:p w:rsidR="001E04C6" w:rsidRDefault="001E04C6" w:rsidP="001E04C6">
      <w:pPr>
        <w:pStyle w:val="NormalWeb"/>
        <w:numPr>
          <w:ilvl w:val="0"/>
          <w:numId w:val="13"/>
        </w:numPr>
        <w:spacing w:before="0" w:beforeAutospacing="0" w:after="0" w:afterAutospacing="0"/>
        <w:jc w:val="both"/>
        <w:textAlignment w:val="baseline"/>
        <w:rPr>
          <w:rFonts w:asciiTheme="minorHAnsi" w:hAnsiTheme="minorHAnsi" w:cs="Arial"/>
          <w:color w:val="000000"/>
        </w:rPr>
      </w:pPr>
      <w:r>
        <w:rPr>
          <w:rFonts w:asciiTheme="minorHAnsi" w:hAnsiTheme="minorHAnsi" w:cs="Arial"/>
          <w:color w:val="000000"/>
        </w:rPr>
        <w:t>We hold the requirements of our user community</w:t>
      </w:r>
      <w:r w:rsidRPr="00141DDC">
        <w:rPr>
          <w:rFonts w:asciiTheme="minorHAnsi" w:hAnsiTheme="minorHAnsi" w:cs="Arial"/>
          <w:color w:val="000000"/>
        </w:rPr>
        <w:t xml:space="preserve"> </w:t>
      </w:r>
      <w:r>
        <w:rPr>
          <w:rFonts w:asciiTheme="minorHAnsi" w:hAnsiTheme="minorHAnsi" w:cs="Arial"/>
          <w:color w:val="000000"/>
        </w:rPr>
        <w:t>a</w:t>
      </w:r>
      <w:r w:rsidRPr="00141DDC">
        <w:rPr>
          <w:rFonts w:asciiTheme="minorHAnsi" w:hAnsiTheme="minorHAnsi" w:cs="Arial"/>
          <w:color w:val="000000"/>
        </w:rPr>
        <w:t>s our primary concern</w:t>
      </w:r>
    </w:p>
    <w:p w:rsidR="001E04C6" w:rsidRDefault="001E04C6" w:rsidP="001E04C6">
      <w:pPr>
        <w:pStyle w:val="NormalWeb"/>
        <w:numPr>
          <w:ilvl w:val="0"/>
          <w:numId w:val="13"/>
        </w:numPr>
        <w:spacing w:before="0" w:beforeAutospacing="0" w:after="0" w:afterAutospacing="0"/>
        <w:jc w:val="both"/>
        <w:textAlignment w:val="baseline"/>
        <w:rPr>
          <w:rFonts w:asciiTheme="minorHAnsi" w:hAnsiTheme="minorHAnsi" w:cs="Arial"/>
          <w:color w:val="000000"/>
        </w:rPr>
      </w:pPr>
      <w:r w:rsidRPr="00F626F5">
        <w:rPr>
          <w:rFonts w:asciiTheme="minorHAnsi" w:hAnsiTheme="minorHAnsi" w:cs="Arial"/>
          <w:color w:val="000000"/>
        </w:rPr>
        <w:t xml:space="preserve">We strive for simplicity over complexity in designing solutions </w:t>
      </w:r>
    </w:p>
    <w:p w:rsidR="001E04C6" w:rsidRPr="00F626F5" w:rsidRDefault="001E04C6" w:rsidP="001E04C6">
      <w:pPr>
        <w:pStyle w:val="NormalWeb"/>
        <w:numPr>
          <w:ilvl w:val="0"/>
          <w:numId w:val="13"/>
        </w:numPr>
        <w:spacing w:before="0" w:beforeAutospacing="0" w:after="0" w:afterAutospacing="0"/>
        <w:jc w:val="both"/>
        <w:textAlignment w:val="baseline"/>
        <w:rPr>
          <w:rFonts w:asciiTheme="minorHAnsi" w:hAnsiTheme="minorHAnsi" w:cs="Arial"/>
          <w:color w:val="000000"/>
        </w:rPr>
      </w:pPr>
      <w:r w:rsidRPr="00F626F5">
        <w:rPr>
          <w:rFonts w:asciiTheme="minorHAnsi" w:hAnsiTheme="minorHAnsi" w:cs="Arial"/>
          <w:color w:val="000000"/>
        </w:rPr>
        <w:t xml:space="preserve">We are an open community, valuing collaboration and transparency </w:t>
      </w:r>
    </w:p>
    <w:p w:rsidR="001E04C6" w:rsidRPr="00141DDC" w:rsidRDefault="001E04C6" w:rsidP="001E04C6">
      <w:pPr>
        <w:pStyle w:val="NormalWeb"/>
        <w:numPr>
          <w:ilvl w:val="0"/>
          <w:numId w:val="13"/>
        </w:numPr>
        <w:spacing w:before="0" w:beforeAutospacing="0" w:after="0" w:afterAutospacing="0"/>
        <w:jc w:val="both"/>
        <w:textAlignment w:val="baseline"/>
        <w:rPr>
          <w:rFonts w:asciiTheme="minorHAnsi" w:hAnsiTheme="minorHAnsi" w:cs="Arial"/>
          <w:color w:val="000000"/>
        </w:rPr>
      </w:pPr>
      <w:r w:rsidRPr="00141DDC">
        <w:rPr>
          <w:rFonts w:asciiTheme="minorHAnsi" w:hAnsiTheme="minorHAnsi" w:cs="Arial"/>
          <w:color w:val="000000"/>
        </w:rPr>
        <w:t xml:space="preserve">We value sustainability in supporting both our community and the technology to ensure the longevity of our solutions </w:t>
      </w:r>
    </w:p>
    <w:p w:rsidR="001E04C6" w:rsidRDefault="001E04C6" w:rsidP="001E04C6">
      <w:pPr>
        <w:pStyle w:val="NormalWeb"/>
        <w:numPr>
          <w:ilvl w:val="0"/>
          <w:numId w:val="13"/>
        </w:numPr>
        <w:spacing w:before="0" w:beforeAutospacing="0" w:after="0" w:afterAutospacing="0"/>
        <w:jc w:val="both"/>
        <w:textAlignment w:val="baseline"/>
        <w:rPr>
          <w:rFonts w:asciiTheme="minorHAnsi" w:hAnsiTheme="minorHAnsi" w:cs="Arial"/>
          <w:color w:val="000000"/>
        </w:rPr>
      </w:pPr>
      <w:r w:rsidRPr="00F626F5">
        <w:rPr>
          <w:rFonts w:asciiTheme="minorHAnsi" w:hAnsiTheme="minorHAnsi" w:cs="Arial"/>
          <w:color w:val="000000"/>
        </w:rPr>
        <w:t>We aim to make use of the most relevant, appropriate and current message exchange standards</w:t>
      </w:r>
      <w:r>
        <w:rPr>
          <w:rFonts w:asciiTheme="minorHAnsi" w:hAnsiTheme="minorHAnsi" w:cs="Arial"/>
          <w:color w:val="000000"/>
        </w:rPr>
        <w:t xml:space="preserve">. </w:t>
      </w:r>
    </w:p>
    <w:p w:rsidR="001E04C6" w:rsidRDefault="001E04C6" w:rsidP="001E04C6">
      <w:pPr>
        <w:pStyle w:val="NormalWeb"/>
        <w:numPr>
          <w:ilvl w:val="0"/>
          <w:numId w:val="13"/>
        </w:numPr>
        <w:spacing w:before="0" w:beforeAutospacing="0" w:after="0" w:afterAutospacing="0"/>
        <w:jc w:val="both"/>
        <w:textAlignment w:val="baseline"/>
        <w:rPr>
          <w:rFonts w:asciiTheme="minorHAnsi" w:hAnsiTheme="minorHAnsi" w:cs="Arial"/>
          <w:color w:val="000000"/>
        </w:rPr>
      </w:pPr>
      <w:r>
        <w:rPr>
          <w:rFonts w:asciiTheme="minorHAnsi" w:hAnsiTheme="minorHAnsi" w:cs="Arial"/>
          <w:color w:val="000000"/>
        </w:rPr>
        <w:t xml:space="preserve">We use the “adopt, adapt, develop” approach to drive our decision-making process for standards and technology </w:t>
      </w:r>
    </w:p>
    <w:p w:rsidR="001E04C6" w:rsidRDefault="001E04C6" w:rsidP="001E04C6">
      <w:pPr>
        <w:pStyle w:val="NormalWeb"/>
        <w:numPr>
          <w:ilvl w:val="0"/>
          <w:numId w:val="13"/>
        </w:numPr>
        <w:spacing w:before="0" w:beforeAutospacing="0" w:after="0" w:afterAutospacing="0"/>
        <w:jc w:val="both"/>
        <w:textAlignment w:val="baseline"/>
        <w:rPr>
          <w:rFonts w:asciiTheme="minorHAnsi" w:hAnsiTheme="minorHAnsi" w:cs="Arial"/>
          <w:color w:val="000000"/>
        </w:rPr>
      </w:pPr>
      <w:r w:rsidRPr="00F626F5">
        <w:rPr>
          <w:rFonts w:asciiTheme="minorHAnsi" w:hAnsiTheme="minorHAnsi" w:cs="Arial"/>
          <w:color w:val="000000"/>
        </w:rPr>
        <w:t>We strive to e</w:t>
      </w:r>
      <w:r>
        <w:rPr>
          <w:rFonts w:asciiTheme="minorHAnsi" w:hAnsiTheme="minorHAnsi" w:cs="Arial"/>
          <w:color w:val="000000"/>
        </w:rPr>
        <w:t>nable semantic interoperability</w:t>
      </w:r>
    </w:p>
    <w:p w:rsidR="001E04C6" w:rsidRDefault="001E04C6" w:rsidP="001E04C6">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F626F5">
        <w:rPr>
          <w:rFonts w:asciiTheme="minorHAnsi" w:hAnsiTheme="minorHAnsi" w:cs="Arial"/>
          <w:color w:val="000000"/>
        </w:rPr>
        <w:t xml:space="preserve">We are implementation-driven and aim to provide real solutions to real problems </w:t>
      </w:r>
    </w:p>
    <w:p w:rsidR="00532833" w:rsidRPr="00141DDC" w:rsidRDefault="00532833" w:rsidP="00E54A89">
      <w:pPr>
        <w:tabs>
          <w:tab w:val="left" w:pos="3198"/>
        </w:tabs>
        <w:spacing w:after="240" w:line="240" w:lineRule="auto"/>
        <w:rPr>
          <w:b/>
          <w:sz w:val="24"/>
          <w:szCs w:val="24"/>
          <w:u w:val="single"/>
        </w:rPr>
      </w:pPr>
      <w:bookmarkStart w:id="0" w:name="_GoBack"/>
      <w:bookmarkEnd w:id="0"/>
    </w:p>
    <w:p w:rsidR="00E54A89" w:rsidRPr="00141DDC" w:rsidRDefault="00E54A89" w:rsidP="00E54A89">
      <w:pPr>
        <w:tabs>
          <w:tab w:val="left" w:pos="3198"/>
        </w:tabs>
        <w:spacing w:line="240" w:lineRule="auto"/>
        <w:rPr>
          <w:b/>
          <w:sz w:val="24"/>
          <w:szCs w:val="24"/>
          <w:u w:val="single"/>
        </w:rPr>
      </w:pPr>
      <w:r w:rsidRPr="00141DDC">
        <w:rPr>
          <w:b/>
          <w:sz w:val="24"/>
          <w:szCs w:val="24"/>
          <w:u w:val="single"/>
        </w:rPr>
        <w:t>Values Criticism</w:t>
      </w:r>
    </w:p>
    <w:tbl>
      <w:tblPr>
        <w:tblStyle w:val="TableGrid"/>
        <w:tblW w:w="9592" w:type="dxa"/>
        <w:tblLook w:val="04A0" w:firstRow="1" w:lastRow="0" w:firstColumn="1" w:lastColumn="0" w:noHBand="0" w:noVBand="1"/>
      </w:tblPr>
      <w:tblGrid>
        <w:gridCol w:w="9592"/>
      </w:tblGrid>
      <w:tr w:rsidR="00E54A89" w:rsidRPr="00141DDC" w:rsidTr="0022312B">
        <w:trPr>
          <w:trHeight w:val="2362"/>
        </w:trPr>
        <w:tc>
          <w:tcPr>
            <w:tcW w:w="9592" w:type="dxa"/>
          </w:tcPr>
          <w:p w:rsidR="00E54A89" w:rsidRPr="00141DDC" w:rsidRDefault="009372FF" w:rsidP="009C1B79">
            <w:pPr>
              <w:tabs>
                <w:tab w:val="left" w:pos="3198"/>
              </w:tabs>
              <w:rPr>
                <w:b/>
                <w:sz w:val="24"/>
                <w:szCs w:val="24"/>
              </w:rPr>
            </w:pPr>
            <w:r w:rsidRPr="00141DDC">
              <w:rPr>
                <w:b/>
                <w:sz w:val="24"/>
                <w:szCs w:val="24"/>
              </w:rPr>
              <w:t xml:space="preserve">Are these </w:t>
            </w:r>
            <w:r w:rsidR="00E54A89" w:rsidRPr="00141DDC">
              <w:rPr>
                <w:b/>
                <w:sz w:val="24"/>
                <w:szCs w:val="24"/>
              </w:rPr>
              <w:t>statement</w:t>
            </w:r>
            <w:r w:rsidRPr="00141DDC">
              <w:rPr>
                <w:b/>
                <w:sz w:val="24"/>
                <w:szCs w:val="24"/>
              </w:rPr>
              <w:t>s</w:t>
            </w:r>
            <w:r w:rsidR="00E54A89" w:rsidRPr="00141DDC">
              <w:rPr>
                <w:b/>
                <w:sz w:val="24"/>
                <w:szCs w:val="24"/>
              </w:rPr>
              <w:t xml:space="preserve"> a clear representation of what you see as </w:t>
            </w:r>
            <w:r w:rsidR="009C1B79" w:rsidRPr="00141DDC">
              <w:rPr>
                <w:b/>
                <w:sz w:val="24"/>
                <w:szCs w:val="24"/>
              </w:rPr>
              <w:t>priorities for</w:t>
            </w:r>
            <w:r w:rsidR="00E54A89" w:rsidRPr="00141DDC">
              <w:rPr>
                <w:b/>
                <w:sz w:val="24"/>
                <w:szCs w:val="24"/>
              </w:rPr>
              <w:t xml:space="preserve"> your work with </w:t>
            </w:r>
            <w:r w:rsidR="00C07606" w:rsidRPr="00141DDC">
              <w:rPr>
                <w:b/>
                <w:sz w:val="24"/>
                <w:szCs w:val="24"/>
              </w:rPr>
              <w:t>OHIE-SH</w:t>
            </w:r>
            <w:r w:rsidR="009C1B79" w:rsidRPr="00141DDC">
              <w:rPr>
                <w:b/>
                <w:sz w:val="24"/>
                <w:szCs w:val="24"/>
              </w:rPr>
              <w:t xml:space="preserve">R? </w:t>
            </w:r>
            <w:r w:rsidR="00E54A89" w:rsidRPr="00141DDC">
              <w:rPr>
                <w:b/>
                <w:sz w:val="24"/>
                <w:szCs w:val="24"/>
              </w:rPr>
              <w:t>What’s missing?</w:t>
            </w:r>
          </w:p>
        </w:tc>
      </w:tr>
      <w:tr w:rsidR="00E54A89" w:rsidRPr="00141DDC" w:rsidTr="0022312B">
        <w:trPr>
          <w:trHeight w:val="2362"/>
        </w:trPr>
        <w:tc>
          <w:tcPr>
            <w:tcW w:w="9592" w:type="dxa"/>
          </w:tcPr>
          <w:p w:rsidR="00E54A89" w:rsidRPr="00141DDC" w:rsidRDefault="00E54A89" w:rsidP="009C1B79">
            <w:pPr>
              <w:tabs>
                <w:tab w:val="left" w:pos="3198"/>
              </w:tabs>
              <w:rPr>
                <w:b/>
                <w:sz w:val="24"/>
                <w:szCs w:val="24"/>
              </w:rPr>
            </w:pPr>
            <w:r w:rsidRPr="00141DDC">
              <w:rPr>
                <w:b/>
                <w:sz w:val="24"/>
                <w:szCs w:val="24"/>
              </w:rPr>
              <w:t xml:space="preserve">Do you see other areas where </w:t>
            </w:r>
            <w:proofErr w:type="gramStart"/>
            <w:r w:rsidR="009C1B79" w:rsidRPr="00141DDC">
              <w:rPr>
                <w:b/>
                <w:sz w:val="24"/>
                <w:szCs w:val="24"/>
              </w:rPr>
              <w:t>these</w:t>
            </w:r>
            <w:r w:rsidRPr="00141DDC">
              <w:rPr>
                <w:b/>
                <w:sz w:val="24"/>
                <w:szCs w:val="24"/>
              </w:rPr>
              <w:t xml:space="preserve"> statement</w:t>
            </w:r>
            <w:proofErr w:type="gramEnd"/>
            <w:r w:rsidRPr="00141DDC">
              <w:rPr>
                <w:b/>
                <w:sz w:val="24"/>
                <w:szCs w:val="24"/>
              </w:rPr>
              <w:t xml:space="preserve"> could be improved? Why is each important?</w:t>
            </w:r>
          </w:p>
        </w:tc>
      </w:tr>
    </w:tbl>
    <w:p w:rsidR="000D6411" w:rsidRPr="00141DDC" w:rsidRDefault="000D6411" w:rsidP="000D6411">
      <w:pPr>
        <w:tabs>
          <w:tab w:val="left" w:pos="3198"/>
        </w:tabs>
        <w:rPr>
          <w:b/>
          <w:sz w:val="24"/>
          <w:szCs w:val="24"/>
        </w:rPr>
      </w:pPr>
    </w:p>
    <w:sectPr w:rsidR="000D6411" w:rsidRPr="00141DDC" w:rsidSect="00E54A89">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A3" w:rsidRDefault="009B75A3" w:rsidP="00406F0C">
      <w:pPr>
        <w:spacing w:after="0" w:line="240" w:lineRule="auto"/>
      </w:pPr>
      <w:r>
        <w:separator/>
      </w:r>
    </w:p>
  </w:endnote>
  <w:endnote w:type="continuationSeparator" w:id="0">
    <w:p w:rsidR="009B75A3" w:rsidRDefault="009B75A3" w:rsidP="0040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26161"/>
      <w:docPartObj>
        <w:docPartGallery w:val="Page Numbers (Bottom of Page)"/>
        <w:docPartUnique/>
      </w:docPartObj>
    </w:sdtPr>
    <w:sdtEndPr/>
    <w:sdtContent>
      <w:p w:rsidR="00406F0C" w:rsidRDefault="00406F0C">
        <w:pPr>
          <w:pStyle w:val="Footer"/>
          <w:jc w:val="center"/>
        </w:pPr>
        <w:r>
          <w:t>[</w:t>
        </w:r>
        <w:r>
          <w:fldChar w:fldCharType="begin"/>
        </w:r>
        <w:r>
          <w:instrText xml:space="preserve"> PAGE   \* MERGEFORMAT </w:instrText>
        </w:r>
        <w:r>
          <w:fldChar w:fldCharType="separate"/>
        </w:r>
        <w:r w:rsidR="001E04C6">
          <w:rPr>
            <w:noProof/>
          </w:rPr>
          <w:t>4</w:t>
        </w:r>
        <w:r>
          <w:rPr>
            <w:noProof/>
          </w:rPr>
          <w:fldChar w:fldCharType="end"/>
        </w:r>
        <w:r>
          <w:t>]</w:t>
        </w:r>
      </w:p>
    </w:sdtContent>
  </w:sdt>
  <w:p w:rsidR="00406F0C" w:rsidRDefault="00406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A3" w:rsidRDefault="009B75A3" w:rsidP="00406F0C">
      <w:pPr>
        <w:spacing w:after="0" w:line="240" w:lineRule="auto"/>
      </w:pPr>
      <w:r>
        <w:separator/>
      </w:r>
    </w:p>
  </w:footnote>
  <w:footnote w:type="continuationSeparator" w:id="0">
    <w:p w:rsidR="009B75A3" w:rsidRDefault="009B75A3" w:rsidP="0040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19225"/>
      <w:docPartObj>
        <w:docPartGallery w:val="Watermarks"/>
        <w:docPartUnique/>
      </w:docPartObj>
    </w:sdtPr>
    <w:sdtEndPr/>
    <w:sdtContent>
      <w:p w:rsidR="00430AD1" w:rsidRDefault="009B75A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7314"/>
    <w:multiLevelType w:val="hybridMultilevel"/>
    <w:tmpl w:val="131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23471"/>
    <w:multiLevelType w:val="multilevel"/>
    <w:tmpl w:val="06D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25D44"/>
    <w:multiLevelType w:val="hybridMultilevel"/>
    <w:tmpl w:val="86422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191A98"/>
    <w:multiLevelType w:val="multilevel"/>
    <w:tmpl w:val="CBB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10A6B"/>
    <w:multiLevelType w:val="multilevel"/>
    <w:tmpl w:val="930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6392D"/>
    <w:multiLevelType w:val="multilevel"/>
    <w:tmpl w:val="7E66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1F137B"/>
    <w:multiLevelType w:val="hybridMultilevel"/>
    <w:tmpl w:val="25847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7E73FD"/>
    <w:multiLevelType w:val="hybridMultilevel"/>
    <w:tmpl w:val="03F2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11A5C"/>
    <w:multiLevelType w:val="multilevel"/>
    <w:tmpl w:val="BE6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2529EB"/>
    <w:multiLevelType w:val="hybridMultilevel"/>
    <w:tmpl w:val="D1E86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A511C"/>
    <w:multiLevelType w:val="multilevel"/>
    <w:tmpl w:val="AE8C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2B0219"/>
    <w:multiLevelType w:val="multilevel"/>
    <w:tmpl w:val="4AC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DB3C76"/>
    <w:multiLevelType w:val="hybridMultilevel"/>
    <w:tmpl w:val="6A8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A149A9"/>
    <w:multiLevelType w:val="hybridMultilevel"/>
    <w:tmpl w:val="548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9817F3"/>
    <w:multiLevelType w:val="multilevel"/>
    <w:tmpl w:val="FE2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6558E7"/>
    <w:multiLevelType w:val="multilevel"/>
    <w:tmpl w:val="9C4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5"/>
  </w:num>
  <w:num w:numId="4">
    <w:abstractNumId w:val="14"/>
  </w:num>
  <w:num w:numId="5">
    <w:abstractNumId w:val="3"/>
  </w:num>
  <w:num w:numId="6">
    <w:abstractNumId w:val="4"/>
  </w:num>
  <w:num w:numId="7">
    <w:abstractNumId w:val="11"/>
  </w:num>
  <w:num w:numId="8">
    <w:abstractNumId w:val="12"/>
  </w:num>
  <w:num w:numId="9">
    <w:abstractNumId w:val="13"/>
  </w:num>
  <w:num w:numId="10">
    <w:abstractNumId w:val="7"/>
  </w:num>
  <w:num w:numId="11">
    <w:abstractNumId w:val="2"/>
  </w:num>
  <w:num w:numId="12">
    <w:abstractNumId w:val="5"/>
  </w:num>
  <w:num w:numId="13">
    <w:abstractNumId w:val="1"/>
  </w:num>
  <w:num w:numId="14">
    <w:abstractNumId w:val="10"/>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9"/>
    <w:rsid w:val="00027848"/>
    <w:rsid w:val="0004011C"/>
    <w:rsid w:val="00045901"/>
    <w:rsid w:val="00066964"/>
    <w:rsid w:val="00093F4E"/>
    <w:rsid w:val="000C3FCE"/>
    <w:rsid w:val="000D6411"/>
    <w:rsid w:val="000F5218"/>
    <w:rsid w:val="0013476A"/>
    <w:rsid w:val="00141DDC"/>
    <w:rsid w:val="001E04C6"/>
    <w:rsid w:val="001F29F4"/>
    <w:rsid w:val="00223FEF"/>
    <w:rsid w:val="002E658E"/>
    <w:rsid w:val="0033610C"/>
    <w:rsid w:val="003E1131"/>
    <w:rsid w:val="003E7381"/>
    <w:rsid w:val="00406F0C"/>
    <w:rsid w:val="00430AD1"/>
    <w:rsid w:val="00446B29"/>
    <w:rsid w:val="004D21C8"/>
    <w:rsid w:val="004F00C3"/>
    <w:rsid w:val="004F5CF1"/>
    <w:rsid w:val="00505D59"/>
    <w:rsid w:val="00532833"/>
    <w:rsid w:val="0054398A"/>
    <w:rsid w:val="005A066E"/>
    <w:rsid w:val="005D0F34"/>
    <w:rsid w:val="005E41EA"/>
    <w:rsid w:val="0063632F"/>
    <w:rsid w:val="006563A8"/>
    <w:rsid w:val="006602AA"/>
    <w:rsid w:val="00672C76"/>
    <w:rsid w:val="007B10CE"/>
    <w:rsid w:val="008266EF"/>
    <w:rsid w:val="00832E18"/>
    <w:rsid w:val="00845FAB"/>
    <w:rsid w:val="00854B10"/>
    <w:rsid w:val="008601FE"/>
    <w:rsid w:val="00882B3C"/>
    <w:rsid w:val="008B6B4C"/>
    <w:rsid w:val="008F27EC"/>
    <w:rsid w:val="009372FF"/>
    <w:rsid w:val="009966BF"/>
    <w:rsid w:val="009B75A3"/>
    <w:rsid w:val="009C1B79"/>
    <w:rsid w:val="009D0D5F"/>
    <w:rsid w:val="00A72263"/>
    <w:rsid w:val="00AA03A9"/>
    <w:rsid w:val="00AB331B"/>
    <w:rsid w:val="00AC6596"/>
    <w:rsid w:val="00B06345"/>
    <w:rsid w:val="00B067C6"/>
    <w:rsid w:val="00B25801"/>
    <w:rsid w:val="00B55E49"/>
    <w:rsid w:val="00B91EC2"/>
    <w:rsid w:val="00BB36D7"/>
    <w:rsid w:val="00C07606"/>
    <w:rsid w:val="00D035CF"/>
    <w:rsid w:val="00D04FB0"/>
    <w:rsid w:val="00D33AD8"/>
    <w:rsid w:val="00D673AB"/>
    <w:rsid w:val="00DB5896"/>
    <w:rsid w:val="00DE2C55"/>
    <w:rsid w:val="00E00D42"/>
    <w:rsid w:val="00E415FF"/>
    <w:rsid w:val="00E472FE"/>
    <w:rsid w:val="00E54A89"/>
    <w:rsid w:val="00E77DDF"/>
    <w:rsid w:val="00EC304E"/>
    <w:rsid w:val="00F134E7"/>
    <w:rsid w:val="00F43944"/>
    <w:rsid w:val="00F626F5"/>
    <w:rsid w:val="00F91F49"/>
    <w:rsid w:val="00F9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258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2580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258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258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2580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258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597">
      <w:bodyDiv w:val="1"/>
      <w:marLeft w:val="0"/>
      <w:marRight w:val="0"/>
      <w:marTop w:val="0"/>
      <w:marBottom w:val="0"/>
      <w:divBdr>
        <w:top w:val="none" w:sz="0" w:space="0" w:color="auto"/>
        <w:left w:val="none" w:sz="0" w:space="0" w:color="auto"/>
        <w:bottom w:val="none" w:sz="0" w:space="0" w:color="auto"/>
        <w:right w:val="none" w:sz="0" w:space="0" w:color="auto"/>
      </w:divBdr>
    </w:div>
    <w:div w:id="136802319">
      <w:bodyDiv w:val="1"/>
      <w:marLeft w:val="0"/>
      <w:marRight w:val="0"/>
      <w:marTop w:val="0"/>
      <w:marBottom w:val="0"/>
      <w:divBdr>
        <w:top w:val="none" w:sz="0" w:space="0" w:color="auto"/>
        <w:left w:val="none" w:sz="0" w:space="0" w:color="auto"/>
        <w:bottom w:val="none" w:sz="0" w:space="0" w:color="auto"/>
        <w:right w:val="none" w:sz="0" w:space="0" w:color="auto"/>
      </w:divBdr>
    </w:div>
    <w:div w:id="493421829">
      <w:bodyDiv w:val="1"/>
      <w:marLeft w:val="0"/>
      <w:marRight w:val="0"/>
      <w:marTop w:val="0"/>
      <w:marBottom w:val="0"/>
      <w:divBdr>
        <w:top w:val="none" w:sz="0" w:space="0" w:color="auto"/>
        <w:left w:val="none" w:sz="0" w:space="0" w:color="auto"/>
        <w:bottom w:val="none" w:sz="0" w:space="0" w:color="auto"/>
        <w:right w:val="none" w:sz="0" w:space="0" w:color="auto"/>
      </w:divBdr>
    </w:div>
    <w:div w:id="519780631">
      <w:bodyDiv w:val="1"/>
      <w:marLeft w:val="0"/>
      <w:marRight w:val="0"/>
      <w:marTop w:val="0"/>
      <w:marBottom w:val="0"/>
      <w:divBdr>
        <w:top w:val="none" w:sz="0" w:space="0" w:color="auto"/>
        <w:left w:val="none" w:sz="0" w:space="0" w:color="auto"/>
        <w:bottom w:val="none" w:sz="0" w:space="0" w:color="auto"/>
        <w:right w:val="none" w:sz="0" w:space="0" w:color="auto"/>
      </w:divBdr>
    </w:div>
    <w:div w:id="701899546">
      <w:bodyDiv w:val="1"/>
      <w:marLeft w:val="0"/>
      <w:marRight w:val="0"/>
      <w:marTop w:val="0"/>
      <w:marBottom w:val="0"/>
      <w:divBdr>
        <w:top w:val="none" w:sz="0" w:space="0" w:color="auto"/>
        <w:left w:val="none" w:sz="0" w:space="0" w:color="auto"/>
        <w:bottom w:val="none" w:sz="0" w:space="0" w:color="auto"/>
        <w:right w:val="none" w:sz="0" w:space="0" w:color="auto"/>
      </w:divBdr>
    </w:div>
    <w:div w:id="1038705389">
      <w:bodyDiv w:val="1"/>
      <w:marLeft w:val="0"/>
      <w:marRight w:val="0"/>
      <w:marTop w:val="0"/>
      <w:marBottom w:val="0"/>
      <w:divBdr>
        <w:top w:val="none" w:sz="0" w:space="0" w:color="auto"/>
        <w:left w:val="none" w:sz="0" w:space="0" w:color="auto"/>
        <w:bottom w:val="none" w:sz="0" w:space="0" w:color="auto"/>
        <w:right w:val="none" w:sz="0" w:space="0" w:color="auto"/>
      </w:divBdr>
    </w:div>
    <w:div w:id="1311254893">
      <w:bodyDiv w:val="1"/>
      <w:marLeft w:val="0"/>
      <w:marRight w:val="0"/>
      <w:marTop w:val="0"/>
      <w:marBottom w:val="0"/>
      <w:divBdr>
        <w:top w:val="none" w:sz="0" w:space="0" w:color="auto"/>
        <w:left w:val="none" w:sz="0" w:space="0" w:color="auto"/>
        <w:bottom w:val="none" w:sz="0" w:space="0" w:color="auto"/>
        <w:right w:val="none" w:sz="0" w:space="0" w:color="auto"/>
      </w:divBdr>
    </w:div>
    <w:div w:id="1482621966">
      <w:bodyDiv w:val="1"/>
      <w:marLeft w:val="0"/>
      <w:marRight w:val="0"/>
      <w:marTop w:val="0"/>
      <w:marBottom w:val="0"/>
      <w:divBdr>
        <w:top w:val="none" w:sz="0" w:space="0" w:color="auto"/>
        <w:left w:val="none" w:sz="0" w:space="0" w:color="auto"/>
        <w:bottom w:val="none" w:sz="0" w:space="0" w:color="auto"/>
        <w:right w:val="none" w:sz="0" w:space="0" w:color="auto"/>
      </w:divBdr>
      <w:divsChild>
        <w:div w:id="1196579448">
          <w:marLeft w:val="0"/>
          <w:marRight w:val="0"/>
          <w:marTop w:val="0"/>
          <w:marBottom w:val="0"/>
          <w:divBdr>
            <w:top w:val="none" w:sz="0" w:space="0" w:color="auto"/>
            <w:left w:val="none" w:sz="0" w:space="0" w:color="auto"/>
            <w:bottom w:val="none" w:sz="0" w:space="0" w:color="auto"/>
            <w:right w:val="none" w:sz="0" w:space="0" w:color="auto"/>
          </w:divBdr>
        </w:div>
      </w:divsChild>
    </w:div>
    <w:div w:id="1677807261">
      <w:bodyDiv w:val="1"/>
      <w:marLeft w:val="0"/>
      <w:marRight w:val="0"/>
      <w:marTop w:val="0"/>
      <w:marBottom w:val="0"/>
      <w:divBdr>
        <w:top w:val="none" w:sz="0" w:space="0" w:color="auto"/>
        <w:left w:val="none" w:sz="0" w:space="0" w:color="auto"/>
        <w:bottom w:val="none" w:sz="0" w:space="0" w:color="auto"/>
        <w:right w:val="none" w:sz="0" w:space="0" w:color="auto"/>
      </w:divBdr>
      <w:divsChild>
        <w:div w:id="130346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A1C03-C9EE-496F-BEE6-FA02E75A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Linda</cp:lastModifiedBy>
  <cp:revision>3</cp:revision>
  <dcterms:created xsi:type="dcterms:W3CDTF">2014-03-06T14:19:00Z</dcterms:created>
  <dcterms:modified xsi:type="dcterms:W3CDTF">2014-03-06T14:28:00Z</dcterms:modified>
</cp:coreProperties>
</file>