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67" w:rsidRDefault="008848C9" w:rsidP="008848C9">
      <w:pPr>
        <w:jc w:val="center"/>
        <w:rPr>
          <w:b/>
          <w:sz w:val="28"/>
          <w:szCs w:val="28"/>
        </w:rPr>
      </w:pPr>
      <w:r w:rsidRPr="008848C9">
        <w:rPr>
          <w:b/>
          <w:sz w:val="28"/>
          <w:szCs w:val="28"/>
        </w:rPr>
        <w:t>Working Paper: FHIR API for OHIE Terminology Services</w:t>
      </w:r>
    </w:p>
    <w:p w:rsidR="00BB7D35" w:rsidRPr="008848C9" w:rsidRDefault="009D72EF" w:rsidP="008848C9">
      <w:pPr>
        <w:jc w:val="center"/>
        <w:rPr>
          <w:b/>
          <w:sz w:val="28"/>
          <w:szCs w:val="28"/>
        </w:rPr>
      </w:pPr>
      <w:r>
        <w:rPr>
          <w:b/>
          <w:sz w:val="28"/>
          <w:szCs w:val="28"/>
        </w:rPr>
        <w:t>Version 2</w:t>
      </w:r>
      <w:r w:rsidR="00826CEC">
        <w:rPr>
          <w:b/>
          <w:sz w:val="28"/>
          <w:szCs w:val="28"/>
        </w:rPr>
        <w:t xml:space="preserve"> - </w:t>
      </w:r>
      <w:r>
        <w:rPr>
          <w:b/>
          <w:sz w:val="28"/>
          <w:szCs w:val="28"/>
        </w:rPr>
        <w:t>22</w:t>
      </w:r>
      <w:r w:rsidR="00BB7D35">
        <w:rPr>
          <w:b/>
          <w:sz w:val="28"/>
          <w:szCs w:val="28"/>
        </w:rPr>
        <w:t xml:space="preserve"> September 2014</w:t>
      </w:r>
    </w:p>
    <w:p w:rsidR="008848C9" w:rsidRDefault="008848C9"/>
    <w:p w:rsidR="008848C9" w:rsidRPr="00E83FCF" w:rsidRDefault="008848C9">
      <w:pPr>
        <w:rPr>
          <w:b/>
          <w:sz w:val="28"/>
          <w:szCs w:val="28"/>
        </w:rPr>
      </w:pPr>
      <w:r w:rsidRPr="00E83FCF">
        <w:rPr>
          <w:b/>
          <w:sz w:val="28"/>
          <w:szCs w:val="28"/>
        </w:rPr>
        <w:t>Introduction</w:t>
      </w:r>
    </w:p>
    <w:p w:rsidR="008848C9" w:rsidRDefault="008848C9">
      <w:r>
        <w:t>This document provides an overview of the HL7 FHIR API relating to Terminology Services (TS). The document’s objective is to int</w:t>
      </w:r>
      <w:r w:rsidR="00BB7D35">
        <w:t>roduce the FHIR Value Set Resource</w:t>
      </w:r>
      <w:r>
        <w:t xml:space="preserve"> capabilities to the OHIE community in order that these APIs can be evaluated for </w:t>
      </w:r>
      <w:r w:rsidR="00826CEC">
        <w:t>utilization by</w:t>
      </w:r>
      <w:r>
        <w:t xml:space="preserve"> the OHIE TS.</w:t>
      </w:r>
    </w:p>
    <w:p w:rsidR="00826CEC" w:rsidRDefault="00826CEC" w:rsidP="00826CEC">
      <w:r>
        <w:t xml:space="preserve">There are two FHIR </w:t>
      </w:r>
      <w:r w:rsidRPr="00826CEC">
        <w:rPr>
          <w:b/>
        </w:rPr>
        <w:t>Resources</w:t>
      </w:r>
      <w:r>
        <w:t xml:space="preserve"> that are immediately relevant to OHIE, Value Sets and Concept Maps. The sections below present an overview of these Resources including relevant methods (APIs) and payload data elements. The APIs are based on </w:t>
      </w:r>
      <w:proofErr w:type="spellStart"/>
      <w:r>
        <w:t>RESTful</w:t>
      </w:r>
      <w:proofErr w:type="spellEnd"/>
      <w:r>
        <w:t xml:space="preserve"> web services, supporting both XML and JSON payloads. While the descriptions below attempt to be relatively complete, they are not comprehensive. Refer to the full FHIR specification at </w:t>
      </w:r>
      <w:hyperlink r:id="rId4" w:history="1">
        <w:r w:rsidRPr="00064FF7">
          <w:rPr>
            <w:rStyle w:val="Hyperlink"/>
          </w:rPr>
          <w:t>http://hl7.org.fhir</w:t>
        </w:r>
      </w:hyperlink>
      <w:r>
        <w:t xml:space="preserve"> for additional information.</w:t>
      </w:r>
    </w:p>
    <w:p w:rsidR="008848C9" w:rsidRPr="00E83FCF" w:rsidRDefault="00826CEC">
      <w:pPr>
        <w:rPr>
          <w:b/>
          <w:sz w:val="28"/>
          <w:szCs w:val="28"/>
        </w:rPr>
      </w:pPr>
      <w:r w:rsidRPr="00826CEC">
        <w:rPr>
          <w:b/>
          <w:sz w:val="28"/>
          <w:szCs w:val="28"/>
        </w:rPr>
        <w:t xml:space="preserve">The </w:t>
      </w:r>
      <w:proofErr w:type="spellStart"/>
      <w:r w:rsidRPr="00826CEC">
        <w:rPr>
          <w:b/>
          <w:sz w:val="28"/>
          <w:szCs w:val="28"/>
        </w:rPr>
        <w:t>ValueSet</w:t>
      </w:r>
      <w:proofErr w:type="spellEnd"/>
      <w:r w:rsidRPr="00826CEC">
        <w:rPr>
          <w:b/>
          <w:sz w:val="28"/>
          <w:szCs w:val="28"/>
        </w:rPr>
        <w:t xml:space="preserve"> Resource</w:t>
      </w:r>
    </w:p>
    <w:p w:rsidR="008848C9" w:rsidRDefault="00826CEC">
      <w:r>
        <w:t xml:space="preserve">The FHIR </w:t>
      </w:r>
      <w:proofErr w:type="spellStart"/>
      <w:r>
        <w:t>ValueSet</w:t>
      </w:r>
      <w:proofErr w:type="spellEnd"/>
      <w:r>
        <w:t xml:space="preserve"> Resource provides a mechanism for accessing descriptive and membership information on Value Sets and Code Systems. </w:t>
      </w:r>
      <w:r w:rsidR="005104C5">
        <w:t xml:space="preserve">(FHIR does provide full CRUD operations on Value Sets. In order to simplify the presentation of “run-time” capabilities, this document only describes Read operations.) </w:t>
      </w:r>
    </w:p>
    <w:p w:rsidR="00E718C9" w:rsidRDefault="00E718C9">
      <w:pPr>
        <w:rPr>
          <w:b/>
        </w:rPr>
      </w:pPr>
    </w:p>
    <w:p w:rsidR="00D200EA" w:rsidRPr="00E83FCF" w:rsidRDefault="00E83FCF">
      <w:pPr>
        <w:rPr>
          <w:b/>
        </w:rPr>
      </w:pPr>
      <w:r w:rsidRPr="00E83FCF">
        <w:rPr>
          <w:b/>
        </w:rPr>
        <w:t>Access a Value Set/Code System</w:t>
      </w:r>
    </w:p>
    <w:p w:rsidR="00E83FCF" w:rsidRDefault="00E83FCF" w:rsidP="00E83FCF">
      <w:pPr>
        <w:pBdr>
          <w:top w:val="single" w:sz="4" w:space="1" w:color="auto"/>
          <w:left w:val="single" w:sz="4" w:space="4" w:color="auto"/>
          <w:bottom w:val="single" w:sz="4" w:space="1" w:color="auto"/>
          <w:right w:val="single" w:sz="4" w:space="4" w:color="auto"/>
        </w:pBdr>
      </w:pPr>
      <w:r>
        <w:t>GET [base-</w:t>
      </w:r>
      <w:proofErr w:type="spellStart"/>
      <w:r>
        <w:t>url</w:t>
      </w:r>
      <w:proofErr w:type="spellEnd"/>
      <w:r>
        <w:t>]/</w:t>
      </w:r>
      <w:proofErr w:type="spellStart"/>
      <w:r w:rsidR="00D31FEF">
        <w:t>ValueSet</w:t>
      </w:r>
      <w:proofErr w:type="spellEnd"/>
      <w:proofErr w:type="gramStart"/>
      <w:r>
        <w:t>?_</w:t>
      </w:r>
      <w:proofErr w:type="gramEnd"/>
      <w:r>
        <w:t>id=12345</w:t>
      </w:r>
    </w:p>
    <w:p w:rsidR="00E83FCF" w:rsidRDefault="00E83FCF" w:rsidP="00E83FCF">
      <w:pPr>
        <w:pBdr>
          <w:top w:val="single" w:sz="4" w:space="1" w:color="auto"/>
          <w:left w:val="single" w:sz="4" w:space="4" w:color="auto"/>
          <w:bottom w:val="single" w:sz="4" w:space="1" w:color="auto"/>
          <w:right w:val="single" w:sz="4" w:space="4" w:color="auto"/>
        </w:pBdr>
      </w:pPr>
      <w:r>
        <w:t>S</w:t>
      </w:r>
      <w:r w:rsidR="008353F2">
        <w:t xml:space="preserve">ee </w:t>
      </w:r>
      <w:r>
        <w:t>http://fhir.healthintersect</w:t>
      </w:r>
      <w:r w:rsidR="00E70E31">
        <w:t>ions.com.au/open/</w:t>
      </w:r>
      <w:r w:rsidR="00D31FEF">
        <w:t>ValueSet</w:t>
      </w:r>
      <w:r w:rsidR="00E70E31">
        <w:t>?_id=101</w:t>
      </w:r>
    </w:p>
    <w:p w:rsidR="00E83FCF" w:rsidRDefault="00E83FCF">
      <w:r>
        <w:t xml:space="preserve">This </w:t>
      </w:r>
      <w:r w:rsidR="00E718C9">
        <w:t>request</w:t>
      </w:r>
      <w:r>
        <w:t xml:space="preserve"> returns the </w:t>
      </w:r>
      <w:r w:rsidR="00E718C9">
        <w:t>Value Set Resource object</w:t>
      </w:r>
      <w:r>
        <w:t xml:space="preserve"> relating to the Value Set (or Code System)</w:t>
      </w:r>
      <w:r w:rsidR="00E70E31">
        <w:t xml:space="preserve"> having the internal FHIR </w:t>
      </w:r>
      <w:r w:rsidR="00E718C9">
        <w:t>id</w:t>
      </w:r>
      <w:r w:rsidR="00E70E31">
        <w:t xml:space="preserve"> 101. Elements in a Value Set</w:t>
      </w:r>
      <w:r w:rsidR="00E718C9">
        <w:t xml:space="preserve"> Resource </w:t>
      </w:r>
      <w:r w:rsidR="00E70E31">
        <w:t>are:</w:t>
      </w:r>
    </w:p>
    <w:p w:rsidR="00E70E31" w:rsidRDefault="00E70E31" w:rsidP="00E70E31">
      <w:pPr>
        <w:ind w:left="1440" w:hanging="1440"/>
      </w:pPr>
      <w:proofErr w:type="gramStart"/>
      <w:r>
        <w:t>identifier</w:t>
      </w:r>
      <w:proofErr w:type="gramEnd"/>
      <w:r>
        <w:tab/>
        <w:t xml:space="preserve">The string identifier for this value set used when referenced externally. This should be a globally unique OID, UUID, or URI. Example </w:t>
      </w:r>
      <w:r w:rsidRPr="00E70E31">
        <w:t>"256a5231-a2bb-49bd-9fea-f349d428b70d"</w:t>
      </w:r>
      <w:r w:rsidR="005104C5">
        <w:t xml:space="preserve"> or www</w:t>
      </w:r>
      <w:proofErr w:type="gramStart"/>
      <w:r w:rsidR="005104C5">
        <w:t>.</w:t>
      </w:r>
      <w:r>
        <w:t>.</w:t>
      </w:r>
      <w:proofErr w:type="gramEnd"/>
    </w:p>
    <w:p w:rsidR="00E70E31" w:rsidRDefault="00E70E31" w:rsidP="00E70E31">
      <w:pPr>
        <w:ind w:left="1440" w:hanging="1440"/>
      </w:pPr>
      <w:proofErr w:type="gramStart"/>
      <w:r>
        <w:t>version</w:t>
      </w:r>
      <w:proofErr w:type="gramEnd"/>
      <w:r>
        <w:tab/>
        <w:t>The string identifier used to denote a specific version of this value set. This value is given by the value set author. Example “20120613”.</w:t>
      </w:r>
      <w:r w:rsidR="00EF13E1">
        <w:t xml:space="preserve"> Queries are available for fetching all versions</w:t>
      </w:r>
    </w:p>
    <w:p w:rsidR="00E70E31" w:rsidRDefault="00E70E31" w:rsidP="00E70E31">
      <w:pPr>
        <w:ind w:left="1440" w:hanging="1440"/>
      </w:pPr>
      <w:proofErr w:type="gramStart"/>
      <w:r>
        <w:t>name</w:t>
      </w:r>
      <w:proofErr w:type="gramEnd"/>
      <w:r>
        <w:tab/>
        <w:t>A string describing the value set. Example “LOINC Codes for Cholesterol”.</w:t>
      </w:r>
    </w:p>
    <w:p w:rsidR="00E70E31" w:rsidRDefault="00E70E31" w:rsidP="00E70E31">
      <w:pPr>
        <w:ind w:left="1440" w:hanging="1440"/>
      </w:pPr>
      <w:proofErr w:type="gramStart"/>
      <w:r>
        <w:t>publisher</w:t>
      </w:r>
      <w:proofErr w:type="gramEnd"/>
      <w:r>
        <w:tab/>
        <w:t xml:space="preserve">The </w:t>
      </w:r>
      <w:r w:rsidR="00995BD1">
        <w:t xml:space="preserve">string </w:t>
      </w:r>
      <w:r>
        <w:t>name of the individual or organization that published/created the value set. Example: “FHIR</w:t>
      </w:r>
      <w:r w:rsidR="00E718C9">
        <w:t xml:space="preserve"> P</w:t>
      </w:r>
      <w:r>
        <w:t>roject Team”.</w:t>
      </w:r>
    </w:p>
    <w:p w:rsidR="00E70E31" w:rsidRDefault="00E70E31" w:rsidP="00E70E31">
      <w:pPr>
        <w:ind w:left="1440" w:hanging="1440"/>
      </w:pPr>
      <w:proofErr w:type="gramStart"/>
      <w:r>
        <w:t>telecom</w:t>
      </w:r>
      <w:proofErr w:type="gramEnd"/>
      <w:r>
        <w:tab/>
      </w:r>
      <w:r w:rsidR="00995BD1">
        <w:t xml:space="preserve">The </w:t>
      </w:r>
      <w:r w:rsidR="00995BD1" w:rsidRPr="00995BD1">
        <w:rPr>
          <w:b/>
        </w:rPr>
        <w:t>Contact</w:t>
      </w:r>
      <w:r w:rsidR="00995BD1">
        <w:t xml:space="preserve"> structure</w:t>
      </w:r>
      <w:r>
        <w:t xml:space="preserve"> </w:t>
      </w:r>
      <w:r w:rsidR="00995BD1">
        <w:t xml:space="preserve">(web site, email address, telephone number, etc.) </w:t>
      </w:r>
      <w:r>
        <w:t xml:space="preserve">for the publisher. </w:t>
      </w:r>
    </w:p>
    <w:p w:rsidR="00995BD1" w:rsidRDefault="00995BD1" w:rsidP="00E70E31">
      <w:pPr>
        <w:ind w:left="1440" w:hanging="1440"/>
      </w:pPr>
      <w:proofErr w:type="gramStart"/>
      <w:r>
        <w:t>description</w:t>
      </w:r>
      <w:proofErr w:type="gramEnd"/>
      <w:r>
        <w:tab/>
        <w:t>The string description of the value set – reason, usage, etc.</w:t>
      </w:r>
    </w:p>
    <w:p w:rsidR="00995BD1" w:rsidRDefault="00995BD1" w:rsidP="00E70E31">
      <w:pPr>
        <w:ind w:left="1440" w:hanging="1440"/>
      </w:pPr>
      <w:r>
        <w:t>copyright</w:t>
      </w:r>
      <w:r>
        <w:tab/>
        <w:t>A string copyright statement if required.</w:t>
      </w:r>
    </w:p>
    <w:p w:rsidR="00995BD1" w:rsidRDefault="00995BD1" w:rsidP="00E70E31">
      <w:pPr>
        <w:ind w:left="1440" w:hanging="1440"/>
      </w:pPr>
      <w:proofErr w:type="gramStart"/>
      <w:r>
        <w:t>status</w:t>
      </w:r>
      <w:proofErr w:type="gramEnd"/>
      <w:r>
        <w:tab/>
        <w:t xml:space="preserve">The status of the value set: “draft”, “active”, “retired” (see </w:t>
      </w:r>
      <w:hyperlink r:id="rId5" w:history="1">
        <w:r w:rsidRPr="00064FF7">
          <w:rPr>
            <w:rStyle w:val="Hyperlink"/>
          </w:rPr>
          <w:t>http://hl7.org/fhir/</w:t>
        </w:r>
        <w:r w:rsidR="00D31FEF">
          <w:rPr>
            <w:rStyle w:val="Hyperlink"/>
          </w:rPr>
          <w:t>ValueSet</w:t>
        </w:r>
        <w:r w:rsidRPr="00064FF7">
          <w:rPr>
            <w:rStyle w:val="Hyperlink"/>
          </w:rPr>
          <w:t>-status.html</w:t>
        </w:r>
      </w:hyperlink>
      <w:r>
        <w:t>)</w:t>
      </w:r>
    </w:p>
    <w:p w:rsidR="00995BD1" w:rsidRDefault="00995BD1" w:rsidP="00E70E31">
      <w:pPr>
        <w:ind w:left="1440" w:hanging="1440"/>
      </w:pPr>
      <w:proofErr w:type="gramStart"/>
      <w:r>
        <w:t>experimental</w:t>
      </w:r>
      <w:proofErr w:type="gramEnd"/>
      <w:r>
        <w:tab/>
        <w:t>Whether this value set was authored for testing purposes: “true, “false”.</w:t>
      </w:r>
    </w:p>
    <w:p w:rsidR="00995BD1" w:rsidRDefault="00995BD1" w:rsidP="00E70E31">
      <w:pPr>
        <w:ind w:left="1440" w:hanging="1440"/>
      </w:pPr>
      <w:proofErr w:type="gramStart"/>
      <w:r>
        <w:t>date</w:t>
      </w:r>
      <w:proofErr w:type="gramEnd"/>
      <w:r>
        <w:tab/>
        <w:t>The date that the value set status was last changed. Example: “2012-06-13”</w:t>
      </w:r>
    </w:p>
    <w:p w:rsidR="00760925" w:rsidRDefault="00760925" w:rsidP="00E70E31">
      <w:pPr>
        <w:ind w:left="1440" w:hanging="1440"/>
      </w:pPr>
      <w:proofErr w:type="gramStart"/>
      <w:r>
        <w:lastRenderedPageBreak/>
        <w:t>define</w:t>
      </w:r>
      <w:proofErr w:type="gramEnd"/>
      <w:r>
        <w:tab/>
        <w:t>A structure used when the value set defines its own code</w:t>
      </w:r>
      <w:r w:rsidR="00E718C9">
        <w:t>s</w:t>
      </w:r>
      <w:r>
        <w:t>.</w:t>
      </w:r>
      <w:r w:rsidR="00D71C1D">
        <w:t xml:space="preserve"> Define elements can be versioned.</w:t>
      </w:r>
    </w:p>
    <w:p w:rsidR="00760925" w:rsidRDefault="00760925" w:rsidP="00E70E31">
      <w:pPr>
        <w:ind w:left="1440" w:hanging="1440"/>
      </w:pPr>
      <w:proofErr w:type="gramStart"/>
      <w:r>
        <w:t>compose</w:t>
      </w:r>
      <w:proofErr w:type="gramEnd"/>
      <w:r>
        <w:tab/>
        <w:t>A structure used when the val</w:t>
      </w:r>
      <w:r w:rsidR="00E718C9">
        <w:t>ue set includes codes fro</w:t>
      </w:r>
      <w:r>
        <w:t>m other value sets/code systems. Both extensional (enumerated) and intentional (algorithmic) composition is supported.</w:t>
      </w:r>
      <w:r w:rsidR="00D71C1D">
        <w:t xml:space="preserve"> (See below.)</w:t>
      </w:r>
    </w:p>
    <w:p w:rsidR="00760925" w:rsidRDefault="00760925" w:rsidP="00E70E31">
      <w:pPr>
        <w:ind w:left="1440" w:hanging="1440"/>
      </w:pPr>
      <w:proofErr w:type="gramStart"/>
      <w:r>
        <w:t>expansion</w:t>
      </w:r>
      <w:proofErr w:type="gramEnd"/>
      <w:r>
        <w:tab/>
        <w:t>A structure used when an expansion</w:t>
      </w:r>
      <w:r w:rsidR="00D71C1D">
        <w:t xml:space="preserve"> </w:t>
      </w:r>
      <w:r w:rsidR="0055508E">
        <w:t xml:space="preserve">of a value set is requested </w:t>
      </w:r>
      <w:r w:rsidR="00D71C1D">
        <w:t>(See below.)</w:t>
      </w:r>
    </w:p>
    <w:p w:rsidR="00760925" w:rsidRDefault="00E718C9" w:rsidP="005104C5">
      <w:r>
        <w:t>A Value Set Resource payload</w:t>
      </w:r>
      <w:r w:rsidR="00760925">
        <w:t xml:space="preserve"> </w:t>
      </w:r>
      <w:r w:rsidR="005104C5">
        <w:t>must</w:t>
      </w:r>
      <w:r w:rsidR="00760925">
        <w:t xml:space="preserve"> contain either </w:t>
      </w:r>
      <w:proofErr w:type="gramStart"/>
      <w:r w:rsidR="00760925">
        <w:t>a define</w:t>
      </w:r>
      <w:proofErr w:type="gramEnd"/>
      <w:r w:rsidR="00760925">
        <w:t>, a compose or an expansion element.</w:t>
      </w:r>
      <w:r w:rsidR="005104C5">
        <w:t xml:space="preserve"> Specific example payloads are provided in Appendix A. </w:t>
      </w:r>
    </w:p>
    <w:p w:rsidR="00E718C9" w:rsidRDefault="00E718C9">
      <w:pPr>
        <w:rPr>
          <w:b/>
        </w:rPr>
      </w:pPr>
    </w:p>
    <w:p w:rsidR="00D200EA" w:rsidRPr="00760925" w:rsidRDefault="00760925">
      <w:pPr>
        <w:rPr>
          <w:b/>
        </w:rPr>
      </w:pPr>
      <w:r w:rsidRPr="00760925">
        <w:rPr>
          <w:b/>
        </w:rPr>
        <w:t>Compose a Value Set</w:t>
      </w:r>
    </w:p>
    <w:p w:rsidR="00760925" w:rsidRDefault="00DC130C">
      <w:r>
        <w:t xml:space="preserve">A value set always includes any codes it defines itself (via the </w:t>
      </w:r>
      <w:r w:rsidRPr="00DC130C">
        <w:rPr>
          <w:b/>
        </w:rPr>
        <w:t>define</w:t>
      </w:r>
      <w:r>
        <w:t xml:space="preserve"> element).</w:t>
      </w:r>
      <w:r w:rsidR="0055508E">
        <w:t xml:space="preserve"> Additional codes are included</w:t>
      </w:r>
      <w:r>
        <w:t xml:space="preserve"> through the </w:t>
      </w:r>
      <w:proofErr w:type="spellStart"/>
      <w:r w:rsidRPr="00DC130C">
        <w:rPr>
          <w:b/>
        </w:rPr>
        <w:t>compose.import</w:t>
      </w:r>
      <w:proofErr w:type="spellEnd"/>
      <w:r w:rsidR="0055508E">
        <w:t xml:space="preserve">, </w:t>
      </w:r>
      <w:proofErr w:type="spellStart"/>
      <w:r w:rsidRPr="00DC130C">
        <w:rPr>
          <w:b/>
        </w:rPr>
        <w:t>compose.include</w:t>
      </w:r>
      <w:proofErr w:type="spellEnd"/>
      <w:r w:rsidR="0055508E">
        <w:rPr>
          <w:b/>
        </w:rPr>
        <w:t xml:space="preserve"> </w:t>
      </w:r>
      <w:r w:rsidR="0055508E" w:rsidRPr="0055508E">
        <w:t>and</w:t>
      </w:r>
      <w:r w:rsidR="0055508E">
        <w:rPr>
          <w:b/>
        </w:rPr>
        <w:t xml:space="preserve"> </w:t>
      </w:r>
      <w:proofErr w:type="spellStart"/>
      <w:r w:rsidR="0055508E">
        <w:rPr>
          <w:b/>
        </w:rPr>
        <w:t>compose.exclude</w:t>
      </w:r>
      <w:proofErr w:type="spellEnd"/>
      <w:r>
        <w:t xml:space="preserve"> elements.</w:t>
      </w:r>
    </w:p>
    <w:p w:rsidR="00DC130C" w:rsidRDefault="00DC130C" w:rsidP="00DC130C">
      <w:pPr>
        <w:ind w:left="1440" w:hanging="1440"/>
      </w:pPr>
      <w:proofErr w:type="gramStart"/>
      <w:r>
        <w:t>import</w:t>
      </w:r>
      <w:proofErr w:type="gramEnd"/>
      <w:r>
        <w:tab/>
        <w:t xml:space="preserve">A URI for an external reference to a value set such as a SNOMED CT </w:t>
      </w:r>
      <w:proofErr w:type="spellStart"/>
      <w:r>
        <w:t>RefSet</w:t>
      </w:r>
      <w:proofErr w:type="spellEnd"/>
      <w:r>
        <w:t xml:space="preserve"> or value set definition. All codes from the referenced value set are included in the base value set.</w:t>
      </w:r>
    </w:p>
    <w:p w:rsidR="00DC130C" w:rsidRDefault="00DC130C" w:rsidP="00DC130C">
      <w:pPr>
        <w:ind w:left="1440" w:hanging="1440"/>
      </w:pPr>
      <w:proofErr w:type="gramStart"/>
      <w:r>
        <w:t>include</w:t>
      </w:r>
      <w:proofErr w:type="gramEnd"/>
      <w:r>
        <w:tab/>
        <w:t>A structure that defines a set of codes from a code system that are to be included in the value set. Individual codes can be specified</w:t>
      </w:r>
      <w:r w:rsidR="00D71C1D">
        <w:t xml:space="preserve"> (</w:t>
      </w:r>
      <w:proofErr w:type="spellStart"/>
      <w:r w:rsidR="00D71C1D" w:rsidRPr="00D71C1D">
        <w:rPr>
          <w:b/>
        </w:rPr>
        <w:t>include.code</w:t>
      </w:r>
      <w:proofErr w:type="spellEnd"/>
      <w:r w:rsidR="00D71C1D">
        <w:t xml:space="preserve"> element)</w:t>
      </w:r>
      <w:r>
        <w:t xml:space="preserve"> or sets of codes </w:t>
      </w:r>
      <w:r w:rsidR="00E718C9">
        <w:t>(</w:t>
      </w:r>
      <w:proofErr w:type="spellStart"/>
      <w:r w:rsidRPr="00DC130C">
        <w:rPr>
          <w:b/>
        </w:rPr>
        <w:t>include.filter</w:t>
      </w:r>
      <w:proofErr w:type="spellEnd"/>
      <w:r>
        <w:t xml:space="preserve"> elements</w:t>
      </w:r>
      <w:r w:rsidR="00E718C9">
        <w:t>)</w:t>
      </w:r>
      <w:r>
        <w:t xml:space="preserve">. </w:t>
      </w:r>
    </w:p>
    <w:p w:rsidR="000A045B" w:rsidRDefault="000A045B" w:rsidP="00DC130C">
      <w:pPr>
        <w:ind w:left="1440" w:hanging="1440"/>
      </w:pPr>
      <w:proofErr w:type="gramStart"/>
      <w:r>
        <w:t>exclude</w:t>
      </w:r>
      <w:proofErr w:type="gramEnd"/>
      <w:r>
        <w:tab/>
        <w:t>A structure that defines a set of explicit codes to be excluded from the value set.</w:t>
      </w:r>
    </w:p>
    <w:p w:rsidR="000A045B" w:rsidRDefault="000A045B" w:rsidP="000A045B">
      <w:r>
        <w:t xml:space="preserve">The </w:t>
      </w:r>
      <w:r w:rsidR="00E718C9">
        <w:t xml:space="preserve">value set </w:t>
      </w:r>
      <w:r>
        <w:t>codes included via a compose element are the union of the codes resulting from the import and include elements less the codes from any exclude element.</w:t>
      </w:r>
      <w:r w:rsidR="00DC130C">
        <w:t xml:space="preserve"> </w:t>
      </w:r>
    </w:p>
    <w:p w:rsidR="00DC130C" w:rsidRDefault="00E718C9" w:rsidP="000A045B">
      <w:proofErr w:type="spellStart"/>
      <w:r>
        <w:t>The</w:t>
      </w:r>
      <w:proofErr w:type="spellEnd"/>
      <w:r>
        <w:t xml:space="preserve"> </w:t>
      </w:r>
      <w:proofErr w:type="spellStart"/>
      <w:r>
        <w:t>include.filter</w:t>
      </w:r>
      <w:proofErr w:type="spellEnd"/>
      <w:r>
        <w:t xml:space="preserve"> mechanism provides a way to including codes in a value set based on </w:t>
      </w:r>
      <w:proofErr w:type="spellStart"/>
      <w:r>
        <w:t>intensional</w:t>
      </w:r>
      <w:proofErr w:type="spellEnd"/>
      <w:r>
        <w:t>, or algorithmic, operations rather than enumeration (</w:t>
      </w:r>
      <w:proofErr w:type="spellStart"/>
      <w:r>
        <w:t>include.code</w:t>
      </w:r>
      <w:proofErr w:type="spellEnd"/>
      <w:r>
        <w:t xml:space="preserve">). Inclusion is based on evaluation of defined expressions (filters) on a target value set/code system. </w:t>
      </w:r>
      <w:r w:rsidR="000A045B">
        <w:t>Filtering of code systems is only possible when the target code system defines the appropriate properties.  Include filter elements are:</w:t>
      </w:r>
    </w:p>
    <w:p w:rsidR="000A045B" w:rsidRDefault="00E701A1" w:rsidP="00DC130C">
      <w:pPr>
        <w:ind w:left="1440" w:hanging="1440"/>
      </w:pPr>
      <w:proofErr w:type="gramStart"/>
      <w:r>
        <w:t>p</w:t>
      </w:r>
      <w:r w:rsidR="000A045B">
        <w:t>roperty</w:t>
      </w:r>
      <w:proofErr w:type="gramEnd"/>
      <w:r w:rsidR="000A045B">
        <w:tab/>
        <w:t>The name of the property in the code system upon which filtering will be performed.</w:t>
      </w:r>
      <w:r w:rsidR="0055508E">
        <w:t xml:space="preserve"> This could be something a complex as “expression” in SNOMED</w:t>
      </w:r>
      <w:r w:rsidR="00E718C9">
        <w:t xml:space="preserve"> CT (meaning interpretation of the</w:t>
      </w:r>
      <w:r w:rsidR="0055508E">
        <w:t xml:space="preserve"> SCT expression</w:t>
      </w:r>
      <w:r w:rsidR="00E718C9">
        <w:t xml:space="preserve"> given in the value</w:t>
      </w:r>
      <w:r w:rsidR="0055508E">
        <w:t xml:space="preserve">) or </w:t>
      </w:r>
      <w:r w:rsidR="00E718C9">
        <w:t xml:space="preserve">as basic as the </w:t>
      </w:r>
      <w:r w:rsidR="0055508E">
        <w:t xml:space="preserve">“METHOD_TYP” </w:t>
      </w:r>
      <w:r w:rsidR="00E718C9">
        <w:t xml:space="preserve">property </w:t>
      </w:r>
      <w:r w:rsidR="0055508E">
        <w:t>for LOINC.</w:t>
      </w:r>
    </w:p>
    <w:p w:rsidR="000A045B" w:rsidRDefault="00E701A1" w:rsidP="00DC130C">
      <w:pPr>
        <w:ind w:left="1440" w:hanging="1440"/>
      </w:pPr>
      <w:proofErr w:type="gramStart"/>
      <w:r>
        <w:t>o</w:t>
      </w:r>
      <w:r w:rsidR="000A045B">
        <w:t>p</w:t>
      </w:r>
      <w:proofErr w:type="gramEnd"/>
      <w:r w:rsidR="000A045B">
        <w:tab/>
      </w:r>
      <w:r>
        <w:t>the kind of filter operat</w:t>
      </w:r>
      <w:r w:rsidR="000A045B">
        <w:t>ion to be performed</w:t>
      </w:r>
      <w:r w:rsidR="0055508E">
        <w:t xml:space="preserve"> (see below).</w:t>
      </w:r>
    </w:p>
    <w:p w:rsidR="00E701A1" w:rsidRDefault="00E701A1" w:rsidP="00DC130C">
      <w:pPr>
        <w:ind w:left="1440" w:hanging="1440"/>
      </w:pPr>
      <w:proofErr w:type="gramStart"/>
      <w:r>
        <w:t>value</w:t>
      </w:r>
      <w:proofErr w:type="gramEnd"/>
      <w:r>
        <w:tab/>
        <w:t>The string code/regex value for the filter.</w:t>
      </w:r>
    </w:p>
    <w:p w:rsidR="000A045B" w:rsidRDefault="000A045B" w:rsidP="00DC130C">
      <w:pPr>
        <w:ind w:left="1440" w:hanging="1440"/>
      </w:pPr>
    </w:p>
    <w:p w:rsidR="000A045B" w:rsidRDefault="000A045B" w:rsidP="00DC130C">
      <w:pPr>
        <w:ind w:left="1440" w:hanging="1440"/>
        <w:rPr>
          <w:rFonts w:ascii="Calibri" w:hAnsi="Calibri"/>
        </w:rPr>
      </w:pPr>
      <w:r w:rsidRPr="000A045B">
        <w:rPr>
          <w:rFonts w:ascii="Calibri" w:hAnsi="Calibri"/>
        </w:rPr>
        <w:t>Filter operators:</w:t>
      </w:r>
    </w:p>
    <w:p w:rsidR="00E701A1" w:rsidRDefault="00E701A1" w:rsidP="00DC130C">
      <w:pPr>
        <w:ind w:left="1440" w:hanging="1440"/>
        <w:rPr>
          <w:rFonts w:ascii="Calibri" w:hAnsi="Calibri"/>
        </w:rPr>
      </w:pPr>
      <w:r>
        <w:rPr>
          <w:rFonts w:ascii="Calibri" w:hAnsi="Calibri"/>
        </w:rPr>
        <w:t>=</w:t>
      </w:r>
      <w:r>
        <w:rPr>
          <w:rFonts w:ascii="Calibri" w:hAnsi="Calibri"/>
        </w:rPr>
        <w:tab/>
        <w:t xml:space="preserve">Adds the </w:t>
      </w:r>
      <w:r w:rsidR="0055508E">
        <w:rPr>
          <w:rFonts w:ascii="Calibri" w:hAnsi="Calibri"/>
        </w:rPr>
        <w:t>code</w:t>
      </w:r>
      <w:r w:rsidR="00E718C9">
        <w:rPr>
          <w:rFonts w:ascii="Calibri" w:hAnsi="Calibri"/>
        </w:rPr>
        <w:t>s</w:t>
      </w:r>
      <w:r w:rsidR="0055508E">
        <w:rPr>
          <w:rFonts w:ascii="Calibri" w:hAnsi="Calibri"/>
        </w:rPr>
        <w:t>/</w:t>
      </w:r>
      <w:r>
        <w:rPr>
          <w:rFonts w:ascii="Calibri" w:hAnsi="Calibri"/>
        </w:rPr>
        <w:t>concept</w:t>
      </w:r>
      <w:r w:rsidR="00E718C9">
        <w:rPr>
          <w:rFonts w:ascii="Calibri" w:hAnsi="Calibri"/>
        </w:rPr>
        <w:t>s</w:t>
      </w:r>
      <w:r>
        <w:rPr>
          <w:rFonts w:ascii="Calibri" w:hAnsi="Calibri"/>
        </w:rPr>
        <w:t xml:space="preserve"> whose </w:t>
      </w:r>
      <w:r w:rsidR="00E718C9">
        <w:rPr>
          <w:rFonts w:ascii="Calibri" w:hAnsi="Calibri"/>
        </w:rPr>
        <w:t>property</w:t>
      </w:r>
      <w:r>
        <w:rPr>
          <w:rFonts w:ascii="Calibri" w:hAnsi="Calibri"/>
        </w:rPr>
        <w:t xml:space="preserve"> </w:t>
      </w:r>
      <w:r w:rsidR="004D1A18">
        <w:rPr>
          <w:rFonts w:ascii="Calibri" w:hAnsi="Calibri"/>
        </w:rPr>
        <w:t>has the</w:t>
      </w:r>
      <w:r>
        <w:rPr>
          <w:rFonts w:ascii="Calibri" w:hAnsi="Calibri"/>
        </w:rPr>
        <w:t xml:space="preserve"> specified by the value.</w:t>
      </w:r>
    </w:p>
    <w:p w:rsidR="00E701A1" w:rsidRDefault="00E701A1" w:rsidP="00DC130C">
      <w:pPr>
        <w:ind w:left="1440" w:hanging="1440"/>
        <w:rPr>
          <w:rFonts w:ascii="Calibri" w:hAnsi="Calibri"/>
        </w:rPr>
      </w:pPr>
      <w:proofErr w:type="gramStart"/>
      <w:r>
        <w:rPr>
          <w:rFonts w:ascii="Calibri" w:hAnsi="Calibri"/>
        </w:rPr>
        <w:t>is-</w:t>
      </w:r>
      <w:proofErr w:type="gramEnd"/>
      <w:r>
        <w:rPr>
          <w:rFonts w:ascii="Calibri" w:hAnsi="Calibri"/>
        </w:rPr>
        <w:t>a</w:t>
      </w:r>
      <w:r>
        <w:rPr>
          <w:rFonts w:ascii="Calibri" w:hAnsi="Calibri"/>
        </w:rPr>
        <w:tab/>
        <w:t xml:space="preserve">Adds all </w:t>
      </w:r>
      <w:r w:rsidR="0055508E">
        <w:rPr>
          <w:rFonts w:ascii="Calibri" w:hAnsi="Calibri"/>
        </w:rPr>
        <w:t>codes/</w:t>
      </w:r>
      <w:r>
        <w:rPr>
          <w:rFonts w:ascii="Calibri" w:hAnsi="Calibri"/>
        </w:rPr>
        <w:t>concepts subsumed by the code specified by the value</w:t>
      </w:r>
      <w:r w:rsidR="004D1A18">
        <w:rPr>
          <w:rFonts w:ascii="Calibri" w:hAnsi="Calibri"/>
        </w:rPr>
        <w:t xml:space="preserve"> (property is typically “concept”)</w:t>
      </w:r>
      <w:r>
        <w:rPr>
          <w:rFonts w:ascii="Calibri" w:hAnsi="Calibri"/>
        </w:rPr>
        <w:t>.</w:t>
      </w:r>
    </w:p>
    <w:p w:rsidR="00E701A1" w:rsidRDefault="00E701A1" w:rsidP="00DC130C">
      <w:pPr>
        <w:ind w:left="1440" w:hanging="1440"/>
        <w:rPr>
          <w:rFonts w:ascii="Calibri" w:hAnsi="Calibri"/>
        </w:rPr>
      </w:pPr>
      <w:r>
        <w:rPr>
          <w:rFonts w:ascii="Calibri" w:hAnsi="Calibri"/>
        </w:rPr>
        <w:t>Is-not-a</w:t>
      </w:r>
      <w:r>
        <w:rPr>
          <w:rFonts w:ascii="Calibri" w:hAnsi="Calibri"/>
        </w:rPr>
        <w:tab/>
        <w:t xml:space="preserve">Adds all </w:t>
      </w:r>
      <w:r w:rsidR="0055508E">
        <w:rPr>
          <w:rFonts w:ascii="Calibri" w:hAnsi="Calibri"/>
        </w:rPr>
        <w:t>codes/</w:t>
      </w:r>
      <w:r>
        <w:rPr>
          <w:rFonts w:ascii="Calibri" w:hAnsi="Calibri"/>
        </w:rPr>
        <w:t>concepts not subsumed by the code specified by the value</w:t>
      </w:r>
      <w:r w:rsidR="004D1A18">
        <w:rPr>
          <w:rFonts w:ascii="Calibri" w:hAnsi="Calibri"/>
        </w:rPr>
        <w:t xml:space="preserve"> (property is typically “concept”)</w:t>
      </w:r>
      <w:r>
        <w:rPr>
          <w:rFonts w:ascii="Calibri" w:hAnsi="Calibri"/>
        </w:rPr>
        <w:t>.</w:t>
      </w:r>
    </w:p>
    <w:p w:rsidR="00E701A1" w:rsidRDefault="0055508E" w:rsidP="00DC130C">
      <w:pPr>
        <w:ind w:left="1440" w:hanging="1440"/>
        <w:rPr>
          <w:rFonts w:ascii="Calibri" w:hAnsi="Calibri"/>
        </w:rPr>
      </w:pPr>
      <w:proofErr w:type="gramStart"/>
      <w:r>
        <w:rPr>
          <w:rFonts w:ascii="Calibri" w:hAnsi="Calibri"/>
        </w:rPr>
        <w:t>r</w:t>
      </w:r>
      <w:r w:rsidR="00E701A1">
        <w:rPr>
          <w:rFonts w:ascii="Calibri" w:hAnsi="Calibri"/>
        </w:rPr>
        <w:t>egex</w:t>
      </w:r>
      <w:proofErr w:type="gramEnd"/>
      <w:r w:rsidR="00E701A1">
        <w:rPr>
          <w:rFonts w:ascii="Calibri" w:hAnsi="Calibri"/>
        </w:rPr>
        <w:tab/>
        <w:t xml:space="preserve">Adds all </w:t>
      </w:r>
      <w:r>
        <w:rPr>
          <w:rFonts w:ascii="Calibri" w:hAnsi="Calibri"/>
        </w:rPr>
        <w:t>codes/</w:t>
      </w:r>
      <w:r w:rsidR="00E701A1">
        <w:rPr>
          <w:rFonts w:ascii="Calibri" w:hAnsi="Calibri"/>
        </w:rPr>
        <w:t>concepts whose value representation matches the regex value.</w:t>
      </w:r>
    </w:p>
    <w:p w:rsidR="0055508E" w:rsidRDefault="0055508E" w:rsidP="00DC130C">
      <w:pPr>
        <w:ind w:left="1440" w:hanging="1440"/>
        <w:rPr>
          <w:rFonts w:ascii="Calibri" w:hAnsi="Calibri"/>
        </w:rPr>
      </w:pPr>
      <w:proofErr w:type="gramStart"/>
      <w:r>
        <w:rPr>
          <w:rFonts w:ascii="Calibri" w:hAnsi="Calibri"/>
        </w:rPr>
        <w:t>i</w:t>
      </w:r>
      <w:r w:rsidR="00E701A1">
        <w:rPr>
          <w:rFonts w:ascii="Calibri" w:hAnsi="Calibri"/>
        </w:rPr>
        <w:t>n</w:t>
      </w:r>
      <w:proofErr w:type="gramEnd"/>
      <w:r>
        <w:rPr>
          <w:rFonts w:ascii="Calibri" w:hAnsi="Calibri"/>
        </w:rPr>
        <w:tab/>
        <w:t>Adds all codes/concepts in the defined set (</w:t>
      </w:r>
      <w:proofErr w:type="spellStart"/>
      <w:r>
        <w:rPr>
          <w:rFonts w:ascii="Calibri" w:hAnsi="Calibri"/>
        </w:rPr>
        <w:t>RefSet</w:t>
      </w:r>
      <w:proofErr w:type="spellEnd"/>
      <w:r>
        <w:rPr>
          <w:rFonts w:ascii="Calibri" w:hAnsi="Calibri"/>
        </w:rPr>
        <w:t xml:space="preserve"> or Subset) named by the value</w:t>
      </w:r>
      <w:r w:rsidR="004D1A18">
        <w:rPr>
          <w:rFonts w:ascii="Calibri" w:hAnsi="Calibri"/>
        </w:rPr>
        <w:t xml:space="preserve"> (property is typically “concept”)</w:t>
      </w:r>
      <w:r>
        <w:rPr>
          <w:rFonts w:ascii="Calibri" w:hAnsi="Calibri"/>
        </w:rPr>
        <w:t>.</w:t>
      </w:r>
    </w:p>
    <w:p w:rsidR="00E701A1" w:rsidRPr="000A045B" w:rsidRDefault="0055508E" w:rsidP="00DC130C">
      <w:pPr>
        <w:ind w:left="1440" w:hanging="1440"/>
        <w:rPr>
          <w:rFonts w:ascii="Calibri" w:hAnsi="Calibri"/>
        </w:rPr>
      </w:pPr>
      <w:proofErr w:type="gramStart"/>
      <w:r>
        <w:rPr>
          <w:rFonts w:ascii="Calibri" w:hAnsi="Calibri"/>
        </w:rPr>
        <w:t>not</w:t>
      </w:r>
      <w:proofErr w:type="gramEnd"/>
      <w:r>
        <w:rPr>
          <w:rFonts w:ascii="Calibri" w:hAnsi="Calibri"/>
        </w:rPr>
        <w:t xml:space="preserve"> in</w:t>
      </w:r>
      <w:r>
        <w:rPr>
          <w:rFonts w:ascii="Calibri" w:hAnsi="Calibri"/>
        </w:rPr>
        <w:tab/>
        <w:t>Adds all codes/concepts not in the defined set (</w:t>
      </w:r>
      <w:proofErr w:type="spellStart"/>
      <w:r>
        <w:rPr>
          <w:rFonts w:ascii="Calibri" w:hAnsi="Calibri"/>
        </w:rPr>
        <w:t>RefSet</w:t>
      </w:r>
      <w:proofErr w:type="spellEnd"/>
      <w:r>
        <w:rPr>
          <w:rFonts w:ascii="Calibri" w:hAnsi="Calibri"/>
        </w:rPr>
        <w:t xml:space="preserve"> or Subset) named by the value</w:t>
      </w:r>
      <w:r w:rsidR="004D1A18">
        <w:rPr>
          <w:rFonts w:ascii="Calibri" w:hAnsi="Calibri"/>
        </w:rPr>
        <w:t xml:space="preserve"> (property is typically “concept”)</w:t>
      </w:r>
      <w:r>
        <w:rPr>
          <w:rFonts w:ascii="Calibri" w:hAnsi="Calibri"/>
        </w:rPr>
        <w:t>.</w:t>
      </w:r>
      <w:r w:rsidR="00E701A1">
        <w:rPr>
          <w:rFonts w:ascii="Calibri" w:hAnsi="Calibri"/>
        </w:rPr>
        <w:tab/>
      </w:r>
    </w:p>
    <w:p w:rsidR="000A045B" w:rsidRDefault="004D1A18" w:rsidP="00DC130C">
      <w:pPr>
        <w:ind w:left="1440" w:hanging="1440"/>
      </w:pPr>
      <w:r>
        <w:lastRenderedPageBreak/>
        <w:t>Certain filter operators may only be applicable to specific properties.</w:t>
      </w:r>
    </w:p>
    <w:p w:rsidR="004D1A18" w:rsidRDefault="004D1A18" w:rsidP="00DC130C">
      <w:pPr>
        <w:ind w:left="1440" w:hanging="1440"/>
      </w:pPr>
    </w:p>
    <w:p w:rsidR="0055508E" w:rsidRPr="0055508E" w:rsidRDefault="0055508E" w:rsidP="00DC130C">
      <w:pPr>
        <w:ind w:left="1440" w:hanging="1440"/>
        <w:rPr>
          <w:b/>
        </w:rPr>
      </w:pPr>
      <w:r>
        <w:rPr>
          <w:b/>
        </w:rPr>
        <w:t>Expand a Value S</w:t>
      </w:r>
      <w:r w:rsidRPr="0055508E">
        <w:rPr>
          <w:b/>
        </w:rPr>
        <w:t>et</w:t>
      </w:r>
    </w:p>
    <w:p w:rsidR="0055508E" w:rsidRDefault="0055508E" w:rsidP="0055508E">
      <w:r>
        <w:t>The expansion of a value set is the creation of a complete list of the codes</w:t>
      </w:r>
      <w:r w:rsidR="004D1A18">
        <w:t xml:space="preserve"> that are included in the</w:t>
      </w:r>
      <w:r>
        <w:t xml:space="preserve"> value set. </w:t>
      </w:r>
      <w:r w:rsidR="004D1A18">
        <w:t>T</w:t>
      </w:r>
      <w:r>
        <w:t xml:space="preserve">he </w:t>
      </w:r>
      <w:r w:rsidR="00E4580F">
        <w:t>“</w:t>
      </w:r>
      <w:r>
        <w:t xml:space="preserve">definition” of the </w:t>
      </w:r>
      <w:r w:rsidR="00E4580F">
        <w:t xml:space="preserve">value set (via its import, include, exclude and define elements) are evaluated to create a result set which is returned in the </w:t>
      </w:r>
      <w:r w:rsidR="00E4580F" w:rsidRPr="00E4580F">
        <w:rPr>
          <w:b/>
        </w:rPr>
        <w:t>expansion</w:t>
      </w:r>
      <w:r w:rsidR="00E4580F">
        <w:t xml:space="preserve"> element. </w:t>
      </w:r>
    </w:p>
    <w:p w:rsidR="00E4580F" w:rsidRDefault="00E4580F" w:rsidP="0055508E">
      <w:r>
        <w:t>Sub</w:t>
      </w:r>
      <w:r w:rsidR="004D1A18">
        <w:t>-ele</w:t>
      </w:r>
      <w:r>
        <w:t>ments of the expansion element include:</w:t>
      </w:r>
    </w:p>
    <w:p w:rsidR="00E4580F" w:rsidRDefault="00E4580F" w:rsidP="00E4580F">
      <w:pPr>
        <w:ind w:left="1440" w:hanging="1440"/>
      </w:pPr>
      <w:proofErr w:type="gramStart"/>
      <w:r>
        <w:t>identifier</w:t>
      </w:r>
      <w:proofErr w:type="gramEnd"/>
      <w:r>
        <w:tab/>
        <w:t>A unique identifier for this expansion of the value set. Note that expansions can change over time as the definitions of the value set change.</w:t>
      </w:r>
    </w:p>
    <w:p w:rsidR="00E4580F" w:rsidRDefault="00E4580F" w:rsidP="00E4580F">
      <w:pPr>
        <w:ind w:left="1440" w:hanging="1440"/>
      </w:pPr>
      <w:proofErr w:type="gramStart"/>
      <w:r>
        <w:t>timestamp</w:t>
      </w:r>
      <w:proofErr w:type="gramEnd"/>
      <w:r>
        <w:tab/>
        <w:t>The time the expansion was created.</w:t>
      </w:r>
    </w:p>
    <w:p w:rsidR="00AC0C21" w:rsidRDefault="00AC0C21" w:rsidP="00E4580F">
      <w:pPr>
        <w:ind w:left="1440" w:hanging="1440"/>
      </w:pPr>
      <w:proofErr w:type="gramStart"/>
      <w:r>
        <w:t>contains</w:t>
      </w:r>
      <w:proofErr w:type="gramEnd"/>
      <w:r>
        <w:tab/>
        <w:t>The codes of the value set:</w:t>
      </w:r>
    </w:p>
    <w:p w:rsidR="00AC0C21" w:rsidRDefault="00AC0C21" w:rsidP="00E4580F">
      <w:pPr>
        <w:ind w:left="1440" w:hanging="1440"/>
      </w:pPr>
      <w:proofErr w:type="spellStart"/>
      <w:proofErr w:type="gramStart"/>
      <w:r>
        <w:t>contains.system</w:t>
      </w:r>
      <w:proofErr w:type="spellEnd"/>
      <w:proofErr w:type="gramEnd"/>
      <w:r>
        <w:tab/>
        <w:t>System value for the contained code</w:t>
      </w:r>
    </w:p>
    <w:p w:rsidR="00AC0C21" w:rsidRDefault="00AC0C21" w:rsidP="00E4580F">
      <w:pPr>
        <w:ind w:left="1440" w:hanging="1440"/>
      </w:pPr>
      <w:proofErr w:type="spellStart"/>
      <w:proofErr w:type="gramStart"/>
      <w:r>
        <w:t>contains.code</w:t>
      </w:r>
      <w:proofErr w:type="spellEnd"/>
      <w:proofErr w:type="gramEnd"/>
      <w:r>
        <w:tab/>
      </w:r>
      <w:r>
        <w:tab/>
        <w:t>The code value for the contained code</w:t>
      </w:r>
    </w:p>
    <w:p w:rsidR="00AC0C21" w:rsidRDefault="00AC0C21" w:rsidP="00E4580F">
      <w:pPr>
        <w:ind w:left="1440" w:hanging="1440"/>
      </w:pPr>
      <w:proofErr w:type="spellStart"/>
      <w:proofErr w:type="gramStart"/>
      <w:r>
        <w:t>contains.display</w:t>
      </w:r>
      <w:proofErr w:type="spellEnd"/>
      <w:proofErr w:type="gramEnd"/>
      <w:r>
        <w:tab/>
      </w:r>
      <w:r>
        <w:tab/>
        <w:t>The user display name for the contained code.</w:t>
      </w:r>
    </w:p>
    <w:p w:rsidR="0055508E" w:rsidRDefault="00AC0C21" w:rsidP="00DC130C">
      <w:pPr>
        <w:ind w:left="1440" w:hanging="1440"/>
      </w:pPr>
      <w:r>
        <w:t>An expansion can be requested via the following call:</w:t>
      </w:r>
    </w:p>
    <w:p w:rsidR="00AC0C21" w:rsidRDefault="00AC0C21" w:rsidP="00AC0C21">
      <w:pPr>
        <w:pBdr>
          <w:top w:val="single" w:sz="4" w:space="1" w:color="auto"/>
          <w:left w:val="single" w:sz="4" w:space="4" w:color="auto"/>
          <w:bottom w:val="single" w:sz="4" w:space="1" w:color="auto"/>
          <w:right w:val="single" w:sz="4" w:space="4" w:color="auto"/>
        </w:pBdr>
      </w:pPr>
      <w:r>
        <w:t>GET [base-</w:t>
      </w:r>
      <w:proofErr w:type="spellStart"/>
      <w:r>
        <w:t>url</w:t>
      </w:r>
      <w:proofErr w:type="spellEnd"/>
      <w:r>
        <w:t>]/</w:t>
      </w:r>
      <w:proofErr w:type="spellStart"/>
      <w:r w:rsidR="00D31FEF">
        <w:t>ValueSet</w:t>
      </w:r>
      <w:proofErr w:type="spellEnd"/>
      <w:r>
        <w:t>/</w:t>
      </w:r>
      <w:proofErr w:type="gramStart"/>
      <w:r>
        <w:t>?_</w:t>
      </w:r>
      <w:proofErr w:type="gramEnd"/>
      <w:r>
        <w:t>query=expand&amp;?_id=101</w:t>
      </w:r>
    </w:p>
    <w:p w:rsidR="00B02088" w:rsidRPr="004D1A18" w:rsidRDefault="004D1A18" w:rsidP="0055508E">
      <w:pPr>
        <w:ind w:left="1440" w:hanging="1440"/>
        <w:rPr>
          <w:b/>
          <w:color w:val="C00000"/>
        </w:rPr>
      </w:pPr>
      <w:r w:rsidRPr="004D1A18">
        <w:rPr>
          <w:b/>
          <w:color w:val="C00000"/>
        </w:rPr>
        <w:t>[Issue: how is</w:t>
      </w:r>
      <w:r>
        <w:rPr>
          <w:b/>
          <w:color w:val="C00000"/>
        </w:rPr>
        <w:t>/can</w:t>
      </w:r>
      <w:r w:rsidRPr="004D1A18">
        <w:rPr>
          <w:b/>
          <w:color w:val="C00000"/>
        </w:rPr>
        <w:t xml:space="preserve"> the enumeration object related to SVS?]</w:t>
      </w:r>
    </w:p>
    <w:p w:rsidR="004D1A18" w:rsidRDefault="004D1A18" w:rsidP="0055508E">
      <w:pPr>
        <w:ind w:left="1440" w:hanging="1440"/>
        <w:rPr>
          <w:b/>
        </w:rPr>
      </w:pPr>
    </w:p>
    <w:p w:rsidR="0055508E" w:rsidRPr="00760925" w:rsidRDefault="0055508E" w:rsidP="0055508E">
      <w:pPr>
        <w:ind w:left="1440" w:hanging="1440"/>
        <w:rPr>
          <w:b/>
        </w:rPr>
      </w:pPr>
      <w:r w:rsidRPr="00760925">
        <w:rPr>
          <w:b/>
        </w:rPr>
        <w:t>Search for Value Sets</w:t>
      </w:r>
    </w:p>
    <w:p w:rsidR="000B1B59" w:rsidRDefault="00AC0C21" w:rsidP="0055508E">
      <w:pPr>
        <w:ind w:left="1440" w:hanging="1440"/>
      </w:pPr>
      <w:r>
        <w:t>Standard FHIR search mechanisms can be used to locate value set</w:t>
      </w:r>
      <w:r w:rsidR="00B02088">
        <w:t xml:space="preserve"> resources</w:t>
      </w:r>
      <w:r>
        <w:t xml:space="preserve">. </w:t>
      </w:r>
    </w:p>
    <w:p w:rsidR="000B1B59" w:rsidRDefault="000B1B59" w:rsidP="000B1B59">
      <w:pPr>
        <w:pBdr>
          <w:top w:val="single" w:sz="4" w:space="1" w:color="auto"/>
          <w:left w:val="single" w:sz="4" w:space="4" w:color="auto"/>
          <w:bottom w:val="single" w:sz="4" w:space="1" w:color="auto"/>
          <w:right w:val="single" w:sz="4" w:space="4" w:color="auto"/>
        </w:pBdr>
      </w:pPr>
      <w:r>
        <w:t>GET [base-</w:t>
      </w:r>
      <w:proofErr w:type="spellStart"/>
      <w:r>
        <w:t>url</w:t>
      </w:r>
      <w:proofErr w:type="spellEnd"/>
      <w:r>
        <w:t>]/</w:t>
      </w:r>
      <w:proofErr w:type="spellStart"/>
      <w:r w:rsidR="00D31FEF">
        <w:t>ValueSet</w:t>
      </w:r>
      <w:proofErr w:type="spellEnd"/>
      <w:proofErr w:type="gramStart"/>
      <w:r>
        <w:t>?[</w:t>
      </w:r>
      <w:proofErr w:type="gramEnd"/>
      <w:r>
        <w:t>parameter]</w:t>
      </w:r>
      <w:r w:rsidR="004D1A18">
        <w:t>[modifier]</w:t>
      </w:r>
      <w:r>
        <w:t>=[value]&amp;…</w:t>
      </w:r>
    </w:p>
    <w:p w:rsidR="000B1B59" w:rsidRDefault="000B1B59" w:rsidP="0055508E">
      <w:pPr>
        <w:ind w:left="1440" w:hanging="1440"/>
      </w:pPr>
      <w:r>
        <w:t xml:space="preserve">Search is supported on the following </w:t>
      </w:r>
      <w:r w:rsidR="004D1A18">
        <w:t xml:space="preserve">value set </w:t>
      </w:r>
      <w:r>
        <w:t>parameters:</w:t>
      </w:r>
    </w:p>
    <w:p w:rsidR="000B1B59" w:rsidRDefault="000B1B59" w:rsidP="000B1B59">
      <w:pPr>
        <w:ind w:left="1440" w:hanging="1440"/>
      </w:pPr>
      <w:r>
        <w:t>_id</w:t>
      </w:r>
      <w:r>
        <w:tab/>
      </w:r>
      <w:proofErr w:type="gramStart"/>
      <w:r>
        <w:t>The</w:t>
      </w:r>
      <w:proofErr w:type="gramEnd"/>
      <w:r>
        <w:t xml:space="preserve"> logical resource id associated with the resource.</w:t>
      </w:r>
    </w:p>
    <w:p w:rsidR="000B1B59" w:rsidRDefault="000B1B59" w:rsidP="000B1B59">
      <w:pPr>
        <w:ind w:left="1440" w:hanging="1440"/>
      </w:pPr>
      <w:r>
        <w:t>_language</w:t>
      </w:r>
      <w:r>
        <w:tab/>
      </w:r>
      <w:proofErr w:type="gramStart"/>
      <w:r>
        <w:t>The</w:t>
      </w:r>
      <w:proofErr w:type="gramEnd"/>
      <w:r>
        <w:t xml:space="preserve"> language of the resource.</w:t>
      </w:r>
    </w:p>
    <w:p w:rsidR="00B02088" w:rsidRDefault="00B02088" w:rsidP="000B1B59">
      <w:pPr>
        <w:ind w:left="1440" w:hanging="1440"/>
      </w:pPr>
      <w:proofErr w:type="gramStart"/>
      <w:r>
        <w:t>code</w:t>
      </w:r>
      <w:proofErr w:type="gramEnd"/>
      <w:r>
        <w:t xml:space="preserve"> </w:t>
      </w:r>
      <w:r>
        <w:tab/>
        <w:t xml:space="preserve">A code defined in the value set:  </w:t>
      </w:r>
      <w:proofErr w:type="spellStart"/>
      <w:r w:rsidR="00D31FEF">
        <w:t>ValueSet</w:t>
      </w:r>
      <w:r>
        <w:t>.define.concept.code</w:t>
      </w:r>
      <w:proofErr w:type="spellEnd"/>
    </w:p>
    <w:p w:rsidR="00B02088" w:rsidRDefault="00B02088" w:rsidP="00B02088">
      <w:pPr>
        <w:ind w:left="1440" w:hanging="1440"/>
      </w:pPr>
      <w:proofErr w:type="gramStart"/>
      <w:r>
        <w:t>date</w:t>
      </w:r>
      <w:proofErr w:type="gramEnd"/>
      <w:r>
        <w:tab/>
        <w:t>The date that the va</w:t>
      </w:r>
      <w:r w:rsidR="004D1A18">
        <w:t>lue set status was last changed:</w:t>
      </w:r>
      <w:r>
        <w:t xml:space="preserve"> </w:t>
      </w:r>
      <w:proofErr w:type="spellStart"/>
      <w:r w:rsidR="00D31FEF">
        <w:t>ValueSet</w:t>
      </w:r>
      <w:r>
        <w:t>.date</w:t>
      </w:r>
      <w:proofErr w:type="spellEnd"/>
    </w:p>
    <w:p w:rsidR="00B02088" w:rsidRDefault="00B02088" w:rsidP="00B02088">
      <w:pPr>
        <w:ind w:left="1440" w:hanging="1440"/>
      </w:pPr>
      <w:proofErr w:type="gramStart"/>
      <w:r>
        <w:t>description</w:t>
      </w:r>
      <w:proofErr w:type="gramEnd"/>
      <w:r>
        <w:tab/>
        <w:t>The string description of the value set – reason, usage, etc.</w:t>
      </w:r>
      <w:r w:rsidR="004D1A18">
        <w:t>:</w:t>
      </w:r>
      <w:r>
        <w:t xml:space="preserve"> </w:t>
      </w:r>
      <w:proofErr w:type="spellStart"/>
      <w:r w:rsidR="00D31FEF">
        <w:t>ValueSet</w:t>
      </w:r>
      <w:r>
        <w:t>.description</w:t>
      </w:r>
      <w:proofErr w:type="spellEnd"/>
    </w:p>
    <w:p w:rsidR="00B02088" w:rsidRDefault="00B02088" w:rsidP="000B1B59">
      <w:pPr>
        <w:ind w:left="1440" w:hanging="1440"/>
      </w:pPr>
      <w:proofErr w:type="gramStart"/>
      <w:r>
        <w:t>identifier</w:t>
      </w:r>
      <w:proofErr w:type="gramEnd"/>
      <w:r>
        <w:tab/>
        <w:t xml:space="preserve">The string identifier for this value set used when </w:t>
      </w:r>
      <w:r w:rsidR="004D1A18">
        <w:t>referenced externally:</w:t>
      </w:r>
      <w:r>
        <w:t xml:space="preserve"> </w:t>
      </w:r>
      <w:proofErr w:type="spellStart"/>
      <w:r w:rsidR="00D31FEF">
        <w:t>ValueSet</w:t>
      </w:r>
      <w:r>
        <w:t>.identifier</w:t>
      </w:r>
      <w:proofErr w:type="spellEnd"/>
    </w:p>
    <w:p w:rsidR="000B1B59" w:rsidRDefault="000B1B59" w:rsidP="000B1B59">
      <w:pPr>
        <w:ind w:left="1440" w:hanging="1440"/>
      </w:pPr>
      <w:proofErr w:type="gramStart"/>
      <w:r>
        <w:t>name</w:t>
      </w:r>
      <w:proofErr w:type="gramEnd"/>
      <w:r>
        <w:tab/>
        <w:t>A string</w:t>
      </w:r>
      <w:r w:rsidR="004D1A18">
        <w:t xml:space="preserve"> describing the value set:</w:t>
      </w:r>
      <w:r>
        <w:t xml:space="preserve"> </w:t>
      </w:r>
      <w:r w:rsidR="00D31FEF">
        <w:t>ValueSet</w:t>
      </w:r>
      <w:r w:rsidR="00B02088">
        <w:t>.name</w:t>
      </w:r>
    </w:p>
    <w:p w:rsidR="000B1B59" w:rsidRDefault="000B1B59" w:rsidP="000B1B59">
      <w:pPr>
        <w:ind w:left="1440" w:hanging="1440"/>
      </w:pPr>
      <w:proofErr w:type="gramStart"/>
      <w:r>
        <w:t>publisher</w:t>
      </w:r>
      <w:proofErr w:type="gramEnd"/>
      <w:r>
        <w:tab/>
        <w:t>The string name of the individual or organization that p</w:t>
      </w:r>
      <w:r w:rsidR="004D1A18">
        <w:t xml:space="preserve">ublished/created the value set: </w:t>
      </w:r>
      <w:proofErr w:type="spellStart"/>
      <w:r w:rsidR="00D31FEF">
        <w:t>ValueSet</w:t>
      </w:r>
      <w:r w:rsidR="00B02088">
        <w:t>.publisher</w:t>
      </w:r>
      <w:proofErr w:type="spellEnd"/>
    </w:p>
    <w:p w:rsidR="00B02088" w:rsidRDefault="00B02088" w:rsidP="000B1B59">
      <w:pPr>
        <w:ind w:left="1440" w:hanging="1440"/>
      </w:pPr>
      <w:proofErr w:type="gramStart"/>
      <w:r>
        <w:t>reference</w:t>
      </w:r>
      <w:proofErr w:type="gramEnd"/>
      <w:r>
        <w:tab/>
        <w:t>A code system included or excluded in the val</w:t>
      </w:r>
      <w:r w:rsidR="004D1A18">
        <w:t>ue set or an imported value set:</w:t>
      </w:r>
      <w:r>
        <w:t xml:space="preserve"> </w:t>
      </w:r>
      <w:proofErr w:type="spellStart"/>
      <w:r w:rsidR="00D31FEF">
        <w:t>ValueSet</w:t>
      </w:r>
      <w:r>
        <w:t>.compose.include.system</w:t>
      </w:r>
      <w:proofErr w:type="spellEnd"/>
    </w:p>
    <w:p w:rsidR="000B1B59" w:rsidRDefault="000B1B59" w:rsidP="000B1B59">
      <w:pPr>
        <w:ind w:left="1440" w:hanging="1440"/>
      </w:pPr>
      <w:proofErr w:type="gramStart"/>
      <w:r>
        <w:lastRenderedPageBreak/>
        <w:t>status</w:t>
      </w:r>
      <w:proofErr w:type="gramEnd"/>
      <w:r>
        <w:tab/>
        <w:t>The status of the value set</w:t>
      </w:r>
      <w:r w:rsidR="004D1A18">
        <w:t>:</w:t>
      </w:r>
      <w:r w:rsidR="00B02088">
        <w:t xml:space="preserve"> </w:t>
      </w:r>
      <w:proofErr w:type="spellStart"/>
      <w:r w:rsidR="00D31FEF">
        <w:t>ValueSet</w:t>
      </w:r>
      <w:r w:rsidR="00B02088">
        <w:t>.status</w:t>
      </w:r>
      <w:proofErr w:type="spellEnd"/>
    </w:p>
    <w:p w:rsidR="000B1B59" w:rsidRDefault="00B02088" w:rsidP="0055508E">
      <w:pPr>
        <w:ind w:left="1440" w:hanging="1440"/>
      </w:pPr>
      <w:proofErr w:type="gramStart"/>
      <w:r>
        <w:t>version</w:t>
      </w:r>
      <w:proofErr w:type="gramEnd"/>
      <w:r>
        <w:tab/>
        <w:t>The string identifier used to denote a spe</w:t>
      </w:r>
      <w:r w:rsidR="004D1A18">
        <w:t>cific version of this value set:</w:t>
      </w:r>
      <w:r>
        <w:t xml:space="preserve"> </w:t>
      </w:r>
      <w:proofErr w:type="spellStart"/>
      <w:r w:rsidR="00D31FEF">
        <w:t>ValueSet</w:t>
      </w:r>
      <w:r>
        <w:t>.version</w:t>
      </w:r>
      <w:proofErr w:type="spellEnd"/>
    </w:p>
    <w:p w:rsidR="004A24A8" w:rsidRDefault="004A24A8" w:rsidP="0055508E">
      <w:pPr>
        <w:ind w:left="1440" w:hanging="1440"/>
      </w:pPr>
    </w:p>
    <w:p w:rsidR="004D1A18" w:rsidRDefault="004D1A18" w:rsidP="0055508E">
      <w:pPr>
        <w:ind w:left="1440" w:hanging="1440"/>
      </w:pPr>
      <w:r>
        <w:t>Modifiers provide for further specification of the search methodology:</w:t>
      </w:r>
    </w:p>
    <w:p w:rsidR="004D1A18" w:rsidRDefault="004A24A8" w:rsidP="0055508E">
      <w:pPr>
        <w:ind w:left="1440" w:hanging="1440"/>
      </w:pPr>
      <w:proofErr w:type="gramStart"/>
      <w:r>
        <w:t>m</w:t>
      </w:r>
      <w:r w:rsidR="004D1A18">
        <w:t>issing</w:t>
      </w:r>
      <w:proofErr w:type="gramEnd"/>
      <w:r w:rsidR="004D1A18">
        <w:tab/>
        <w:t xml:space="preserve">Tests for the existence of the parameter. E.g., </w:t>
      </w:r>
      <w:r>
        <w:t>“</w:t>
      </w:r>
      <w:proofErr w:type="spellStart"/>
      <w:r w:rsidR="004D1A18">
        <w:t>gender</w:t>
      </w:r>
      <w:proofErr w:type="gramStart"/>
      <w:r w:rsidR="004D1A18">
        <w:t>:missing</w:t>
      </w:r>
      <w:proofErr w:type="spellEnd"/>
      <w:proofErr w:type="gramEnd"/>
      <w:r w:rsidR="004D1A18">
        <w:t>=true</w:t>
      </w:r>
      <w:r>
        <w:t>” returns all resources that don’t have any value for the gender parameter (usually means the element is not present in the resource).</w:t>
      </w:r>
    </w:p>
    <w:p w:rsidR="004A24A8" w:rsidRDefault="004A24A8" w:rsidP="0055508E">
      <w:pPr>
        <w:ind w:left="1440" w:hanging="1440"/>
      </w:pPr>
      <w:proofErr w:type="gramStart"/>
      <w:r>
        <w:t>exact</w:t>
      </w:r>
      <w:proofErr w:type="gramEnd"/>
      <w:r>
        <w:tab/>
        <w:t>Standard FHIR searches are case insensitive “contains”. Use of this modifier makes the search case-sensitive and exact.</w:t>
      </w:r>
    </w:p>
    <w:p w:rsidR="004A24A8" w:rsidRDefault="004A24A8" w:rsidP="0055508E">
      <w:pPr>
        <w:ind w:left="1440" w:hanging="1440"/>
      </w:pPr>
      <w:proofErr w:type="gramStart"/>
      <w:r>
        <w:t>text</w:t>
      </w:r>
      <w:proofErr w:type="gramEnd"/>
      <w:r>
        <w:tab/>
        <w:t xml:space="preserve">Specifies search on the text component of </w:t>
      </w:r>
      <w:proofErr w:type="spellStart"/>
      <w:r>
        <w:t>CodeableConcept</w:t>
      </w:r>
      <w:proofErr w:type="spellEnd"/>
      <w:r>
        <w:t xml:space="preserve"> or Coding.</w:t>
      </w:r>
    </w:p>
    <w:p w:rsidR="004A24A8" w:rsidRDefault="004A24A8" w:rsidP="0055508E">
      <w:pPr>
        <w:ind w:left="1440" w:hanging="1440"/>
      </w:pPr>
      <w:proofErr w:type="gramStart"/>
      <w:r>
        <w:t>type</w:t>
      </w:r>
      <w:proofErr w:type="gramEnd"/>
      <w:r>
        <w:tab/>
        <w:t>Specifies that the target is a name of a type of resource.</w:t>
      </w:r>
    </w:p>
    <w:p w:rsidR="004A24A8" w:rsidRDefault="004A24A8" w:rsidP="0055508E">
      <w:pPr>
        <w:ind w:left="1440" w:hanging="1440"/>
      </w:pPr>
    </w:p>
    <w:p w:rsidR="005C2618" w:rsidRDefault="004A24A8" w:rsidP="005C2618">
      <w:r>
        <w:t>The search value can also be prefixed by the “&gt;”, “&gt;=”, “&lt;=” and “&lt;” string</w:t>
      </w:r>
      <w:r w:rsidR="005C2618">
        <w:t>s</w:t>
      </w:r>
      <w:r>
        <w:t xml:space="preserve"> to designate </w:t>
      </w:r>
      <w:r w:rsidR="005C2618">
        <w:t xml:space="preserve">the associated operation on parameters having number or date values. </w:t>
      </w:r>
    </w:p>
    <w:p w:rsidR="004A24A8" w:rsidRDefault="005C2618" w:rsidP="005C2618">
      <w:r>
        <w:t xml:space="preserve">Additional searching options are available. See </w:t>
      </w:r>
      <w:hyperlink r:id="rId6" w:history="1">
        <w:r w:rsidRPr="00064FF7">
          <w:rPr>
            <w:rStyle w:val="Hyperlink"/>
          </w:rPr>
          <w:t>http://www.hl7.org/implement/standards/fhir/search.html</w:t>
        </w:r>
      </w:hyperlink>
      <w:r>
        <w:t xml:space="preserve"> for details.</w:t>
      </w:r>
    </w:p>
    <w:p w:rsidR="004A24A8" w:rsidRDefault="005C2618" w:rsidP="0055508E">
      <w:pPr>
        <w:ind w:left="1440" w:hanging="1440"/>
      </w:pPr>
      <w:r>
        <w:t>Examples:</w:t>
      </w:r>
    </w:p>
    <w:p w:rsidR="002F2761" w:rsidRDefault="00AC0C21" w:rsidP="0055508E">
      <w:pPr>
        <w:ind w:left="1440" w:hanging="1440"/>
      </w:pPr>
      <w:r>
        <w:t xml:space="preserve">To get all the value sets that </w:t>
      </w:r>
      <w:r w:rsidR="000B1B59">
        <w:t>include “LOINC”</w:t>
      </w:r>
      <w:r>
        <w:t xml:space="preserve"> use:</w:t>
      </w:r>
    </w:p>
    <w:p w:rsidR="002F2761" w:rsidRDefault="0080380A" w:rsidP="0055508E">
      <w:pPr>
        <w:ind w:left="1440" w:hanging="1440"/>
      </w:pPr>
      <w:hyperlink r:id="rId7" w:history="1">
        <w:r w:rsidR="000B1B59" w:rsidRPr="00064FF7">
          <w:rPr>
            <w:rStyle w:val="Hyperlink"/>
          </w:rPr>
          <w:t>http://fhir.healthintersections.com.au/open/</w:t>
        </w:r>
        <w:r w:rsidR="00D31FEF">
          <w:rPr>
            <w:rStyle w:val="Hyperlink"/>
          </w:rPr>
          <w:t>ValueSet</w:t>
        </w:r>
        <w:r w:rsidR="000B1B59" w:rsidRPr="00064FF7">
          <w:rPr>
            <w:rStyle w:val="Hyperlink"/>
          </w:rPr>
          <w:t>?name=loinc</w:t>
        </w:r>
      </w:hyperlink>
    </w:p>
    <w:p w:rsidR="000B1B59" w:rsidRDefault="000B1B59" w:rsidP="0055508E">
      <w:pPr>
        <w:ind w:left="1440" w:hanging="1440"/>
      </w:pPr>
      <w:r>
        <w:t>This gets all those values sets with a status of draft:</w:t>
      </w:r>
    </w:p>
    <w:p w:rsidR="00AC0C21" w:rsidRDefault="0080380A" w:rsidP="0055508E">
      <w:pPr>
        <w:ind w:left="1440" w:hanging="1440"/>
      </w:pPr>
      <w:hyperlink r:id="rId8" w:history="1">
        <w:r w:rsidR="000B1B59" w:rsidRPr="00064FF7">
          <w:rPr>
            <w:rStyle w:val="Hyperlink"/>
          </w:rPr>
          <w:t>http://fhir.healthintersections.com.au/open/</w:t>
        </w:r>
        <w:r w:rsidR="00D31FEF">
          <w:rPr>
            <w:rStyle w:val="Hyperlink"/>
          </w:rPr>
          <w:t>ValueSet</w:t>
        </w:r>
        <w:r w:rsidR="000B1B59" w:rsidRPr="00064FF7">
          <w:rPr>
            <w:rStyle w:val="Hyperlink"/>
          </w:rPr>
          <w:t>?name=loinc&amp;status=draft</w:t>
        </w:r>
      </w:hyperlink>
    </w:p>
    <w:p w:rsidR="000B1B59" w:rsidRDefault="000B1B59" w:rsidP="0055508E">
      <w:pPr>
        <w:ind w:left="1440" w:hanging="1440"/>
      </w:pPr>
      <w:r>
        <w:t>To get a single values set by its exact name:</w:t>
      </w:r>
    </w:p>
    <w:p w:rsidR="000B1B59" w:rsidRDefault="0080380A" w:rsidP="000B1B59">
      <w:pPr>
        <w:ind w:left="1440" w:hanging="1440"/>
      </w:pPr>
      <w:hyperlink r:id="rId9" w:history="1">
        <w:r w:rsidR="000B1B59" w:rsidRPr="00064FF7">
          <w:rPr>
            <w:rStyle w:val="Hyperlink"/>
          </w:rPr>
          <w:t>http://fhir.healthintersections.com.au/open/</w:t>
        </w:r>
        <w:r w:rsidR="00D31FEF">
          <w:rPr>
            <w:rStyle w:val="Hyperlink"/>
          </w:rPr>
          <w:t>ValueSet</w:t>
        </w:r>
        <w:r w:rsidR="000B1B59" w:rsidRPr="00064FF7">
          <w:rPr>
            <w:rStyle w:val="Hyperlink"/>
          </w:rPr>
          <w:t>?name:exact=LOINC%20Codes</w:t>
        </w:r>
      </w:hyperlink>
    </w:p>
    <w:p w:rsidR="005C2618" w:rsidRDefault="00067CB9" w:rsidP="00D31FEF">
      <w:r>
        <w:t xml:space="preserve">To investigate all the Value Set search options, see the Repository Search form at: </w:t>
      </w:r>
      <w:hyperlink r:id="rId10" w:history="1">
        <w:r w:rsidRPr="00064FF7">
          <w:rPr>
            <w:rStyle w:val="Hyperlink"/>
          </w:rPr>
          <w:t>http://fhir.healthintersections.com.au/open/valueset</w:t>
        </w:r>
      </w:hyperlink>
    </w:p>
    <w:p w:rsidR="00067CB9" w:rsidRDefault="00067CB9" w:rsidP="00D31FEF"/>
    <w:p w:rsidR="000B1B59" w:rsidRDefault="00D31FEF" w:rsidP="00D31FEF">
      <w:r>
        <w:t>FHIR also supports a number of “advanced search/query” options. These are specialized forms that use the _query parameter:</w:t>
      </w:r>
    </w:p>
    <w:p w:rsidR="00D31FEF" w:rsidRDefault="00D31FEF" w:rsidP="00D31FEF">
      <w:pPr>
        <w:pBdr>
          <w:top w:val="single" w:sz="4" w:space="1" w:color="auto"/>
          <w:left w:val="single" w:sz="4" w:space="4" w:color="auto"/>
          <w:bottom w:val="single" w:sz="4" w:space="1" w:color="auto"/>
          <w:right w:val="single" w:sz="4" w:space="4" w:color="auto"/>
        </w:pBdr>
      </w:pPr>
      <w:r>
        <w:t>GET [base-</w:t>
      </w:r>
      <w:proofErr w:type="spellStart"/>
      <w:r>
        <w:t>url</w:t>
      </w:r>
      <w:proofErr w:type="spellEnd"/>
      <w:r>
        <w:t>]/</w:t>
      </w:r>
      <w:proofErr w:type="spellStart"/>
      <w:r>
        <w:t>ValueSet</w:t>
      </w:r>
      <w:proofErr w:type="spellEnd"/>
      <w:proofErr w:type="gramStart"/>
      <w:r>
        <w:t>?_</w:t>
      </w:r>
      <w:proofErr w:type="gramEnd"/>
      <w:r>
        <w:t>query=[</w:t>
      </w:r>
      <w:proofErr w:type="spellStart"/>
      <w:r>
        <w:t>querytype</w:t>
      </w:r>
      <w:proofErr w:type="spellEnd"/>
      <w:r>
        <w:t>]&amp;[parameters]…</w:t>
      </w:r>
    </w:p>
    <w:p w:rsidR="00D31FEF" w:rsidRDefault="00D31FEF" w:rsidP="00D31FEF">
      <w:r>
        <w:t xml:space="preserve">One of these query types is the </w:t>
      </w:r>
      <w:r w:rsidRPr="00D31FEF">
        <w:rPr>
          <w:b/>
        </w:rPr>
        <w:t>expand</w:t>
      </w:r>
      <w:r>
        <w:t xml:space="preserve"> query as shown above. Another example is the </w:t>
      </w:r>
      <w:r w:rsidRPr="00D31FEF">
        <w:rPr>
          <w:b/>
        </w:rPr>
        <w:t>validate</w:t>
      </w:r>
      <w:r>
        <w:t xml:space="preserve"> query below.</w:t>
      </w:r>
    </w:p>
    <w:p w:rsidR="002B21E4" w:rsidRDefault="002B21E4" w:rsidP="00D31FEF">
      <w:r>
        <w:t xml:space="preserve">To investigate other search options see </w:t>
      </w:r>
      <w:hyperlink r:id="rId11" w:history="1">
        <w:r w:rsidRPr="00064FF7">
          <w:rPr>
            <w:rStyle w:val="Hyperlink"/>
          </w:rPr>
          <w:t>http://fhir.healthintersections.com.au/open/valueset</w:t>
        </w:r>
      </w:hyperlink>
    </w:p>
    <w:p w:rsidR="00D31FEF" w:rsidRDefault="00D31FEF" w:rsidP="00D31FEF"/>
    <w:p w:rsidR="000B1B59" w:rsidRDefault="00B02088" w:rsidP="0055508E">
      <w:pPr>
        <w:ind w:left="1440" w:hanging="1440"/>
        <w:rPr>
          <w:b/>
        </w:rPr>
      </w:pPr>
      <w:r w:rsidRPr="00B02088">
        <w:rPr>
          <w:b/>
        </w:rPr>
        <w:t>Value Set Validation</w:t>
      </w:r>
    </w:p>
    <w:p w:rsidR="00B02088" w:rsidRDefault="005C2618" w:rsidP="005C2618">
      <w:r>
        <w:t>While code validation can be performed by testing the code against an expansion, this could be an expensive operation. FHIR provides a special advanced query so that i</w:t>
      </w:r>
      <w:r w:rsidR="00B02088">
        <w:t xml:space="preserve">ndividual codes can be </w:t>
      </w:r>
      <w:r>
        <w:t xml:space="preserve">more easily </w:t>
      </w:r>
      <w:r w:rsidR="00B02088">
        <w:t>valida</w:t>
      </w:r>
      <w:r w:rsidR="00B77F68">
        <w:t>ted against a value set:</w:t>
      </w:r>
    </w:p>
    <w:p w:rsidR="00B77F68" w:rsidRDefault="00B77F68" w:rsidP="00B77F68">
      <w:pPr>
        <w:pBdr>
          <w:top w:val="single" w:sz="4" w:space="1" w:color="auto"/>
          <w:left w:val="single" w:sz="4" w:space="4" w:color="auto"/>
          <w:bottom w:val="single" w:sz="4" w:space="1" w:color="auto"/>
          <w:right w:val="single" w:sz="4" w:space="4" w:color="auto"/>
        </w:pBdr>
        <w:ind w:left="1440" w:hanging="1440"/>
      </w:pPr>
      <w:r>
        <w:t>GET [base-url]/</w:t>
      </w:r>
      <w:r w:rsidR="00D31FEF">
        <w:t>ValueSet</w:t>
      </w:r>
      <w:r>
        <w:t>/</w:t>
      </w:r>
      <w:proofErr w:type="gramStart"/>
      <w:r>
        <w:t>?_</w:t>
      </w:r>
      <w:proofErr w:type="gramEnd"/>
      <w:r>
        <w:t>query=validate&amp;id=XXX&amp;system=SSS&amp;version=VVV&amp;code=NNN…</w:t>
      </w:r>
    </w:p>
    <w:p w:rsidR="00B77F68" w:rsidRDefault="005C2618" w:rsidP="00B77F68">
      <w:r>
        <w:lastRenderedPageBreak/>
        <w:t>For a single validation, v</w:t>
      </w:r>
      <w:r w:rsidR="00B77F68">
        <w:t xml:space="preserve">ersion is optional, but code and system are mandatory. The result of this query is an </w:t>
      </w:r>
      <w:proofErr w:type="spellStart"/>
      <w:r w:rsidR="00B77F68" w:rsidRPr="00B77F68">
        <w:rPr>
          <w:b/>
        </w:rPr>
        <w:t>OperationOutcome</w:t>
      </w:r>
      <w:proofErr w:type="spellEnd"/>
      <w:r w:rsidR="00B77F68">
        <w:t xml:space="preserve"> message (see </w:t>
      </w:r>
      <w:hyperlink r:id="rId12" w:history="1">
        <w:r w:rsidR="00B77F68" w:rsidRPr="00064FF7">
          <w:rPr>
            <w:rStyle w:val="Hyperlink"/>
          </w:rPr>
          <w:t>http://www.hl7.org/implement/standards/fhir/operationoutcome.html</w:t>
        </w:r>
      </w:hyperlink>
      <w:r w:rsidR="00B77F68">
        <w:t>).</w:t>
      </w:r>
    </w:p>
    <w:p w:rsidR="005C2618" w:rsidRDefault="005C2618" w:rsidP="00B77F68">
      <w:r>
        <w:t xml:space="preserve">Now the “code” value can be either a </w:t>
      </w:r>
      <w:proofErr w:type="spellStart"/>
      <w:r>
        <w:t>code+system</w:t>
      </w:r>
      <w:proofErr w:type="spellEnd"/>
      <w:r>
        <w:t xml:space="preserve"> (as described above), an HL7 </w:t>
      </w:r>
      <w:r w:rsidRPr="005C2618">
        <w:rPr>
          <w:b/>
        </w:rPr>
        <w:t>Coding</w:t>
      </w:r>
      <w:r>
        <w:t xml:space="preserve"> data type or </w:t>
      </w:r>
      <w:proofErr w:type="spellStart"/>
      <w:r w:rsidRPr="005C2618">
        <w:rPr>
          <w:b/>
        </w:rPr>
        <w:t>CodeableConcept</w:t>
      </w:r>
      <w:proofErr w:type="spellEnd"/>
      <w:r>
        <w:t xml:space="preserve">. If the latter, a set of codes can be passed, enabling the server to “batch” test a number of codes. </w:t>
      </w:r>
    </w:p>
    <w:p w:rsidR="005C2618" w:rsidRPr="005C2618" w:rsidRDefault="005C2618" w:rsidP="00B77F68">
      <w:pPr>
        <w:rPr>
          <w:color w:val="C00000"/>
        </w:rPr>
      </w:pPr>
      <w:r w:rsidRPr="005C2618">
        <w:rPr>
          <w:color w:val="C00000"/>
        </w:rPr>
        <w:t>[Issue: Need further details on the response payload for the multiple code case]</w:t>
      </w:r>
    </w:p>
    <w:p w:rsidR="00B77F68" w:rsidRPr="00B02088" w:rsidRDefault="00B77F68" w:rsidP="0055508E">
      <w:pPr>
        <w:ind w:left="1440" w:hanging="1440"/>
      </w:pPr>
    </w:p>
    <w:p w:rsidR="00B02088" w:rsidRPr="00067CB9" w:rsidRDefault="00067CB9" w:rsidP="0055508E">
      <w:pPr>
        <w:ind w:left="1440" w:hanging="1440"/>
        <w:rPr>
          <w:b/>
        </w:rPr>
      </w:pPr>
      <w:proofErr w:type="spellStart"/>
      <w:r w:rsidRPr="00067CB9">
        <w:rPr>
          <w:b/>
        </w:rPr>
        <w:t>Subsumption</w:t>
      </w:r>
      <w:proofErr w:type="spellEnd"/>
      <w:r w:rsidRPr="00067CB9">
        <w:rPr>
          <w:b/>
        </w:rPr>
        <w:t xml:space="preserve"> Testing</w:t>
      </w:r>
    </w:p>
    <w:p w:rsidR="00067CB9" w:rsidRDefault="00067CB9" w:rsidP="0055508E">
      <w:pPr>
        <w:ind w:left="1440" w:hanging="1440"/>
      </w:pPr>
      <w:r>
        <w:t>TBD</w:t>
      </w:r>
    </w:p>
    <w:p w:rsidR="00067CB9" w:rsidRDefault="00067CB9" w:rsidP="0055508E">
      <w:pPr>
        <w:ind w:left="1440" w:hanging="1440"/>
      </w:pPr>
    </w:p>
    <w:p w:rsidR="009A1072" w:rsidRDefault="009A1072">
      <w:pPr>
        <w:rPr>
          <w:b/>
          <w:sz w:val="28"/>
          <w:szCs w:val="28"/>
        </w:rPr>
      </w:pPr>
      <w:r>
        <w:rPr>
          <w:b/>
          <w:sz w:val="28"/>
          <w:szCs w:val="28"/>
        </w:rPr>
        <w:br w:type="page"/>
      </w:r>
    </w:p>
    <w:p w:rsidR="00067CB9" w:rsidRPr="00067CB9" w:rsidRDefault="00067CB9" w:rsidP="0055508E">
      <w:pPr>
        <w:ind w:left="1440" w:hanging="1440"/>
        <w:rPr>
          <w:b/>
          <w:sz w:val="28"/>
          <w:szCs w:val="28"/>
        </w:rPr>
      </w:pPr>
      <w:r w:rsidRPr="00067CB9">
        <w:rPr>
          <w:b/>
          <w:sz w:val="28"/>
          <w:szCs w:val="28"/>
        </w:rPr>
        <w:lastRenderedPageBreak/>
        <w:t xml:space="preserve">The </w:t>
      </w:r>
      <w:proofErr w:type="spellStart"/>
      <w:r>
        <w:rPr>
          <w:b/>
          <w:sz w:val="28"/>
          <w:szCs w:val="28"/>
        </w:rPr>
        <w:t>ConceptMap</w:t>
      </w:r>
      <w:proofErr w:type="spellEnd"/>
      <w:r>
        <w:rPr>
          <w:b/>
          <w:sz w:val="28"/>
          <w:szCs w:val="28"/>
        </w:rPr>
        <w:t xml:space="preserve"> R</w:t>
      </w:r>
      <w:r w:rsidRPr="00067CB9">
        <w:rPr>
          <w:b/>
          <w:sz w:val="28"/>
          <w:szCs w:val="28"/>
        </w:rPr>
        <w:t>esource</w:t>
      </w:r>
    </w:p>
    <w:p w:rsidR="00067CB9" w:rsidRDefault="00067CB9" w:rsidP="00067CB9">
      <w:r>
        <w:t xml:space="preserve">The </w:t>
      </w:r>
      <w:proofErr w:type="spellStart"/>
      <w:r>
        <w:t>ConceptMap</w:t>
      </w:r>
      <w:proofErr w:type="spellEnd"/>
      <w:r>
        <w:t xml:space="preserve"> resource provides operations for accessing relationships from one set of concepts to one or more value sets/code systems.</w:t>
      </w:r>
    </w:p>
    <w:p w:rsidR="009A1072" w:rsidRPr="00E83FCF" w:rsidRDefault="009A1072" w:rsidP="009A1072">
      <w:pPr>
        <w:rPr>
          <w:b/>
        </w:rPr>
      </w:pPr>
      <w:r w:rsidRPr="00E83FCF">
        <w:rPr>
          <w:b/>
        </w:rPr>
        <w:t xml:space="preserve">Access a </w:t>
      </w:r>
      <w:proofErr w:type="spellStart"/>
      <w:r>
        <w:rPr>
          <w:b/>
        </w:rPr>
        <w:t>ConceptMap</w:t>
      </w:r>
      <w:proofErr w:type="spellEnd"/>
    </w:p>
    <w:p w:rsidR="009A1072" w:rsidRDefault="009A1072" w:rsidP="009A1072">
      <w:pPr>
        <w:pBdr>
          <w:top w:val="single" w:sz="4" w:space="1" w:color="auto"/>
          <w:left w:val="single" w:sz="4" w:space="4" w:color="auto"/>
          <w:bottom w:val="single" w:sz="4" w:space="1" w:color="auto"/>
          <w:right w:val="single" w:sz="4" w:space="4" w:color="auto"/>
        </w:pBdr>
      </w:pPr>
      <w:r>
        <w:t>GET [base-</w:t>
      </w:r>
      <w:proofErr w:type="spellStart"/>
      <w:r>
        <w:t>url</w:t>
      </w:r>
      <w:proofErr w:type="spellEnd"/>
      <w:r>
        <w:t>]/</w:t>
      </w:r>
      <w:proofErr w:type="spellStart"/>
      <w:r>
        <w:t>ConceptMap</w:t>
      </w:r>
      <w:proofErr w:type="spellEnd"/>
      <w:proofErr w:type="gramStart"/>
      <w:r>
        <w:t>?_</w:t>
      </w:r>
      <w:proofErr w:type="gramEnd"/>
      <w:r>
        <w:t>id=12345</w:t>
      </w:r>
    </w:p>
    <w:p w:rsidR="009A1072" w:rsidRDefault="009A1072" w:rsidP="009A1072">
      <w:r>
        <w:t xml:space="preserve">This request returns the </w:t>
      </w:r>
      <w:r>
        <w:t>Concept Map</w:t>
      </w:r>
      <w:r>
        <w:t xml:space="preserve"> Resource object </w:t>
      </w:r>
      <w:r>
        <w:t>for</w:t>
      </w:r>
      <w:r>
        <w:t xml:space="preserve"> the internal FHIR id</w:t>
      </w:r>
      <w:r w:rsidR="00FC1B18">
        <w:t xml:space="preserve"> 12345</w:t>
      </w:r>
      <w:r>
        <w:t xml:space="preserve">. Elements in a </w:t>
      </w:r>
      <w:r>
        <w:t>Concept Map</w:t>
      </w:r>
      <w:r>
        <w:t xml:space="preserve"> Resource are:</w:t>
      </w:r>
    </w:p>
    <w:p w:rsidR="009A1072" w:rsidRDefault="009A1072" w:rsidP="009A1072">
      <w:pPr>
        <w:ind w:left="1440" w:hanging="1440"/>
      </w:pPr>
      <w:proofErr w:type="gramStart"/>
      <w:r>
        <w:t>identifier</w:t>
      </w:r>
      <w:proofErr w:type="gramEnd"/>
      <w:r>
        <w:tab/>
        <w:t xml:space="preserve">The string identifier for this </w:t>
      </w:r>
      <w:r w:rsidR="000024DF">
        <w:t>concept map</w:t>
      </w:r>
      <w:r>
        <w:t xml:space="preserve"> used when referenced externally. This should be a globally unique OID, UUID, or URI. Example </w:t>
      </w:r>
      <w:r w:rsidRPr="00E70E31">
        <w:t>"256a5231-a2bb-49bd-9fea-f349d428b70d"</w:t>
      </w:r>
      <w:r>
        <w:t xml:space="preserve"> or www</w:t>
      </w:r>
      <w:proofErr w:type="gramStart"/>
      <w:r>
        <w:t>..</w:t>
      </w:r>
      <w:proofErr w:type="gramEnd"/>
    </w:p>
    <w:p w:rsidR="009A1072" w:rsidRDefault="009A1072" w:rsidP="009A1072">
      <w:pPr>
        <w:ind w:left="1440" w:hanging="1440"/>
      </w:pPr>
      <w:proofErr w:type="gramStart"/>
      <w:r>
        <w:t>version</w:t>
      </w:r>
      <w:proofErr w:type="gramEnd"/>
      <w:r>
        <w:tab/>
        <w:t xml:space="preserve">The string identifier used to denote a specific version of this </w:t>
      </w:r>
      <w:r w:rsidR="000024DF">
        <w:t>concept map</w:t>
      </w:r>
      <w:r>
        <w:t xml:space="preserve">. This value is given by the </w:t>
      </w:r>
      <w:r w:rsidR="000024DF">
        <w:t>concept map</w:t>
      </w:r>
      <w:r>
        <w:t xml:space="preserve"> author. Example “20120613”. Queries are available for fetching all versions</w:t>
      </w:r>
      <w:r w:rsidR="000024DF">
        <w:t>.</w:t>
      </w:r>
    </w:p>
    <w:p w:rsidR="009A1072" w:rsidRDefault="009A1072" w:rsidP="009A1072">
      <w:pPr>
        <w:ind w:left="1440" w:hanging="1440"/>
      </w:pPr>
      <w:proofErr w:type="gramStart"/>
      <w:r>
        <w:t>name</w:t>
      </w:r>
      <w:proofErr w:type="gramEnd"/>
      <w:r>
        <w:tab/>
        <w:t xml:space="preserve">A string describing the </w:t>
      </w:r>
      <w:r w:rsidR="000024DF">
        <w:t>concept</w:t>
      </w:r>
      <w:r>
        <w:t>. Example “</w:t>
      </w:r>
      <w:r w:rsidR="000024DF">
        <w:t>SNOMED CT to ICD-9—CM Map</w:t>
      </w:r>
      <w:r>
        <w:t>”.</w:t>
      </w:r>
    </w:p>
    <w:p w:rsidR="009A1072" w:rsidRDefault="009A1072" w:rsidP="009A1072">
      <w:pPr>
        <w:ind w:left="1440" w:hanging="1440"/>
      </w:pPr>
      <w:proofErr w:type="gramStart"/>
      <w:r>
        <w:t>publisher</w:t>
      </w:r>
      <w:proofErr w:type="gramEnd"/>
      <w:r>
        <w:tab/>
        <w:t xml:space="preserve">The string name of the individual or organization that published/created the </w:t>
      </w:r>
      <w:r w:rsidR="000024DF">
        <w:t>concept map</w:t>
      </w:r>
      <w:r>
        <w:t>. Example: “FHIR Project Team”.</w:t>
      </w:r>
    </w:p>
    <w:p w:rsidR="009A1072" w:rsidRDefault="009A1072" w:rsidP="009A1072">
      <w:pPr>
        <w:ind w:left="1440" w:hanging="1440"/>
      </w:pPr>
      <w:proofErr w:type="gramStart"/>
      <w:r>
        <w:t>telecom</w:t>
      </w:r>
      <w:proofErr w:type="gramEnd"/>
      <w:r>
        <w:tab/>
        <w:t xml:space="preserve">The </w:t>
      </w:r>
      <w:r w:rsidRPr="00995BD1">
        <w:rPr>
          <w:b/>
        </w:rPr>
        <w:t>Contact</w:t>
      </w:r>
      <w:r>
        <w:t xml:space="preserve"> structure (web site, email address, telephone number, etc.) for the publisher. </w:t>
      </w:r>
    </w:p>
    <w:p w:rsidR="009A1072" w:rsidRDefault="009A1072" w:rsidP="009A1072">
      <w:pPr>
        <w:ind w:left="1440" w:hanging="1440"/>
      </w:pPr>
      <w:proofErr w:type="gramStart"/>
      <w:r>
        <w:t>description</w:t>
      </w:r>
      <w:proofErr w:type="gramEnd"/>
      <w:r>
        <w:tab/>
        <w:t xml:space="preserve">The string description of the </w:t>
      </w:r>
      <w:r w:rsidR="000024DF">
        <w:t>concept map</w:t>
      </w:r>
      <w:r>
        <w:t xml:space="preserve"> – reason, usage, etc.</w:t>
      </w:r>
    </w:p>
    <w:p w:rsidR="009A1072" w:rsidRDefault="009A1072" w:rsidP="009A1072">
      <w:pPr>
        <w:ind w:left="1440" w:hanging="1440"/>
      </w:pPr>
      <w:r>
        <w:t>copyright</w:t>
      </w:r>
      <w:r>
        <w:tab/>
        <w:t>A string copyright statement if required.</w:t>
      </w:r>
    </w:p>
    <w:p w:rsidR="009A1072" w:rsidRDefault="009A1072" w:rsidP="009A1072">
      <w:pPr>
        <w:ind w:left="1440" w:hanging="1440"/>
      </w:pPr>
      <w:proofErr w:type="gramStart"/>
      <w:r>
        <w:t>status</w:t>
      </w:r>
      <w:proofErr w:type="gramEnd"/>
      <w:r>
        <w:tab/>
        <w:t xml:space="preserve">The status of the value set: “draft”, “active”, “retired” (see </w:t>
      </w:r>
      <w:hyperlink r:id="rId13" w:history="1">
        <w:r w:rsidRPr="00064FF7">
          <w:rPr>
            <w:rStyle w:val="Hyperlink"/>
          </w:rPr>
          <w:t>http://hl7.org/fhir/</w:t>
        </w:r>
        <w:r>
          <w:rPr>
            <w:rStyle w:val="Hyperlink"/>
          </w:rPr>
          <w:t>ValueSet</w:t>
        </w:r>
        <w:r w:rsidRPr="00064FF7">
          <w:rPr>
            <w:rStyle w:val="Hyperlink"/>
          </w:rPr>
          <w:t>-status.html</w:t>
        </w:r>
      </w:hyperlink>
      <w:r>
        <w:t>)</w:t>
      </w:r>
    </w:p>
    <w:p w:rsidR="009A1072" w:rsidRDefault="009A1072" w:rsidP="009A1072">
      <w:pPr>
        <w:ind w:left="1440" w:hanging="1440"/>
      </w:pPr>
      <w:proofErr w:type="gramStart"/>
      <w:r>
        <w:t>experimental</w:t>
      </w:r>
      <w:proofErr w:type="gramEnd"/>
      <w:r>
        <w:tab/>
        <w:t xml:space="preserve">Whether this </w:t>
      </w:r>
      <w:r w:rsidR="000024DF">
        <w:t>concept map</w:t>
      </w:r>
      <w:r>
        <w:t xml:space="preserve"> was authored for testing purposes: “true, “false”.</w:t>
      </w:r>
    </w:p>
    <w:p w:rsidR="009A1072" w:rsidRDefault="009A1072" w:rsidP="009A1072">
      <w:pPr>
        <w:ind w:left="1440" w:hanging="1440"/>
      </w:pPr>
      <w:proofErr w:type="gramStart"/>
      <w:r>
        <w:t>date</w:t>
      </w:r>
      <w:proofErr w:type="gramEnd"/>
      <w:r>
        <w:tab/>
        <w:t xml:space="preserve">The date that the </w:t>
      </w:r>
      <w:r w:rsidR="000024DF">
        <w:t>concept map</w:t>
      </w:r>
      <w:r>
        <w:t xml:space="preserve"> status was last changed. Example: “2012-06-13”</w:t>
      </w:r>
    </w:p>
    <w:p w:rsidR="009A1072" w:rsidRDefault="000024DF" w:rsidP="009A1072">
      <w:pPr>
        <w:ind w:left="1440" w:hanging="1440"/>
      </w:pPr>
      <w:proofErr w:type="gramStart"/>
      <w:r>
        <w:t>source</w:t>
      </w:r>
      <w:proofErr w:type="gramEnd"/>
      <w:r w:rsidR="009A1072">
        <w:tab/>
        <w:t xml:space="preserve">A </w:t>
      </w:r>
      <w:r>
        <w:t>reference to the Value Set Resource that is the source (from) side of the concept map.</w:t>
      </w:r>
    </w:p>
    <w:p w:rsidR="000024DF" w:rsidRDefault="000024DF" w:rsidP="000024DF">
      <w:pPr>
        <w:ind w:left="1440" w:hanging="1440"/>
      </w:pPr>
      <w:proofErr w:type="gramStart"/>
      <w:r>
        <w:t>target</w:t>
      </w:r>
      <w:proofErr w:type="gramEnd"/>
      <w:r>
        <w:tab/>
        <w:t xml:space="preserve">A reference to the Value Set Resource that is the </w:t>
      </w:r>
      <w:r>
        <w:t>target</w:t>
      </w:r>
      <w:r>
        <w:t xml:space="preserve"> (</w:t>
      </w:r>
      <w:r>
        <w:t>to</w:t>
      </w:r>
      <w:r>
        <w:t>) side of the concept map.</w:t>
      </w:r>
    </w:p>
    <w:p w:rsidR="009A1072" w:rsidRDefault="000024DF" w:rsidP="005C3870">
      <w:pPr>
        <w:ind w:left="1440" w:hanging="1440"/>
      </w:pPr>
      <w:proofErr w:type="gramStart"/>
      <w:r>
        <w:t>concept</w:t>
      </w:r>
      <w:proofErr w:type="gramEnd"/>
      <w:r w:rsidR="009A1072">
        <w:tab/>
      </w:r>
      <w:r>
        <w:t xml:space="preserve">Zero or more instances of a </w:t>
      </w:r>
      <w:r w:rsidR="005C3870" w:rsidRPr="005C3870">
        <w:rPr>
          <w:b/>
        </w:rPr>
        <w:t>Concept</w:t>
      </w:r>
      <w:r w:rsidR="009A1072">
        <w:t xml:space="preserve"> structure </w:t>
      </w:r>
      <w:r w:rsidR="005C3870">
        <w:t xml:space="preserve">(see below). </w:t>
      </w:r>
    </w:p>
    <w:p w:rsidR="000024DF" w:rsidRDefault="005C3870">
      <w:r>
        <w:t xml:space="preserve">The Concept Map </w:t>
      </w:r>
      <w:r w:rsidRPr="005C3870">
        <w:rPr>
          <w:b/>
        </w:rPr>
        <w:t>Concept</w:t>
      </w:r>
      <w:r>
        <w:t xml:space="preserve"> structure encapsulates the information on mapping a single source concept to one or more target concepts. </w:t>
      </w:r>
      <w:r w:rsidR="00C76B6C">
        <w:t>This structure includes:</w:t>
      </w:r>
    </w:p>
    <w:p w:rsidR="00C76B6C" w:rsidRDefault="00C76B6C">
      <w:r>
        <w:t>System</w:t>
      </w:r>
      <w:r>
        <w:tab/>
      </w:r>
      <w:r>
        <w:tab/>
        <w:t xml:space="preserve">The value set/code system for the </w:t>
      </w:r>
      <w:r w:rsidR="00FC1B18">
        <w:t xml:space="preserve">source </w:t>
      </w:r>
      <w:r>
        <w:t>concept.</w:t>
      </w:r>
    </w:p>
    <w:p w:rsidR="00C76B6C" w:rsidRDefault="00C76B6C">
      <w:r>
        <w:t>Code</w:t>
      </w:r>
      <w:r>
        <w:tab/>
      </w:r>
      <w:r>
        <w:tab/>
        <w:t xml:space="preserve">The code for the </w:t>
      </w:r>
      <w:r w:rsidR="00FC1B18">
        <w:t xml:space="preserve">source </w:t>
      </w:r>
      <w:r>
        <w:t>concept</w:t>
      </w:r>
    </w:p>
    <w:p w:rsidR="00C76B6C" w:rsidRDefault="00C76B6C">
      <w:proofErr w:type="spellStart"/>
      <w:proofErr w:type="gramStart"/>
      <w:r>
        <w:t>dependsOn</w:t>
      </w:r>
      <w:proofErr w:type="spellEnd"/>
      <w:proofErr w:type="gramEnd"/>
      <w:r>
        <w:tab/>
      </w:r>
      <w:r w:rsidRPr="00C76B6C">
        <w:rPr>
          <w:highlight w:val="yellow"/>
        </w:rPr>
        <w:t>???</w:t>
      </w:r>
    </w:p>
    <w:p w:rsidR="00C76B6C" w:rsidRDefault="00264F5E" w:rsidP="005C4BBC">
      <w:pPr>
        <w:ind w:left="1440" w:hanging="1440"/>
      </w:pPr>
      <w:proofErr w:type="gramStart"/>
      <w:r>
        <w:t>map</w:t>
      </w:r>
      <w:proofErr w:type="gramEnd"/>
      <w:r>
        <w:tab/>
      </w:r>
      <w:r w:rsidR="00C76B6C">
        <w:t xml:space="preserve">Zero or more </w:t>
      </w:r>
      <w:r w:rsidR="00C76B6C" w:rsidRPr="00FC1B18">
        <w:rPr>
          <w:b/>
        </w:rPr>
        <w:t>Map</w:t>
      </w:r>
      <w:r w:rsidR="00C76B6C">
        <w:t xml:space="preserve"> objects representing the targets for the source concept. A Map consists of </w:t>
      </w:r>
      <w:r w:rsidR="00C76B6C" w:rsidRPr="0080380A">
        <w:rPr>
          <w:b/>
        </w:rPr>
        <w:t>system</w:t>
      </w:r>
      <w:r w:rsidR="00C76B6C">
        <w:t xml:space="preserve">, </w:t>
      </w:r>
      <w:r w:rsidR="00C76B6C" w:rsidRPr="0080380A">
        <w:rPr>
          <w:b/>
        </w:rPr>
        <w:t>code</w:t>
      </w:r>
      <w:r w:rsidR="00C76B6C">
        <w:t xml:space="preserve">, </w:t>
      </w:r>
      <w:r w:rsidR="00C76B6C" w:rsidRPr="0080380A">
        <w:rPr>
          <w:b/>
        </w:rPr>
        <w:t>equivalence</w:t>
      </w:r>
      <w:r w:rsidR="00C76B6C">
        <w:t xml:space="preserve"> (</w:t>
      </w:r>
      <w:hyperlink r:id="rId14" w:history="1">
        <w:r w:rsidR="00C76B6C" w:rsidRPr="00055116">
          <w:rPr>
            <w:rStyle w:val="Hyperlink"/>
          </w:rPr>
          <w:t>http://hl7.org/fhir/concept-</w:t>
        </w:r>
        <w:r w:rsidR="00C76B6C" w:rsidRPr="00055116">
          <w:rPr>
            <w:rStyle w:val="Hyperlink"/>
          </w:rPr>
          <w:t>e</w:t>
        </w:r>
        <w:r w:rsidR="00C76B6C" w:rsidRPr="00055116">
          <w:rPr>
            <w:rStyle w:val="Hyperlink"/>
          </w:rPr>
          <w:t>quivalence.html</w:t>
        </w:r>
      </w:hyperlink>
      <w:r w:rsidR="00C76B6C">
        <w:t xml:space="preserve"> ) and </w:t>
      </w:r>
      <w:r w:rsidR="00C76B6C" w:rsidRPr="0080380A">
        <w:rPr>
          <w:b/>
        </w:rPr>
        <w:t>comments</w:t>
      </w:r>
      <w:r w:rsidR="00C76B6C">
        <w:t xml:space="preserve"> elements.</w:t>
      </w:r>
    </w:p>
    <w:p w:rsidR="000024DF" w:rsidRDefault="005C4BBC">
      <w:r>
        <w:t xml:space="preserve">The </w:t>
      </w:r>
      <w:r w:rsidRPr="00264F5E">
        <w:rPr>
          <w:b/>
        </w:rPr>
        <w:t>equivalence</w:t>
      </w:r>
      <w:r>
        <w:t xml:space="preserve"> values are:</w:t>
      </w:r>
    </w:p>
    <w:tbl>
      <w:tblPr>
        <w:tblW w:w="0" w:type="auto"/>
        <w:tblCellMar>
          <w:top w:w="15" w:type="dxa"/>
          <w:left w:w="15" w:type="dxa"/>
          <w:bottom w:w="15" w:type="dxa"/>
          <w:right w:w="15" w:type="dxa"/>
        </w:tblCellMar>
        <w:tblLook w:val="04A0" w:firstRow="1" w:lastRow="0" w:firstColumn="1" w:lastColumn="0" w:noHBand="0" w:noVBand="1"/>
      </w:tblPr>
      <w:tblGrid>
        <w:gridCol w:w="1144"/>
        <w:gridCol w:w="96"/>
        <w:gridCol w:w="9560"/>
      </w:tblGrid>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equal</w:t>
            </w:r>
            <w:bookmarkStart w:id="0" w:name="equal"/>
            <w:r w:rsidRPr="005C4BBC">
              <w:rPr>
                <w:rFonts w:ascii="Calibri" w:eastAsia="Times New Roman" w:hAnsi="Calibri" w:cs="Helvetica"/>
                <w:color w:val="428BCA"/>
                <w:u w:val="single"/>
              </w:rPr>
              <w:t xml:space="preserve"> </w:t>
            </w:r>
            <w:bookmarkEnd w:id="0"/>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The definitions of the concepts are exactly the same (i.e. only grammatical differences) and structural impl</w:t>
            </w:r>
            <w:r w:rsidR="00264F5E">
              <w:rPr>
                <w:rFonts w:ascii="Calibri" w:eastAsia="Times New Roman" w:hAnsi="Calibri" w:cs="Helvetica"/>
                <w:color w:val="333333"/>
              </w:rPr>
              <w:t>ications of meaning</w:t>
            </w:r>
            <w:bookmarkStart w:id="1" w:name="_GoBack"/>
            <w:bookmarkEnd w:id="1"/>
            <w:r w:rsidR="00264F5E">
              <w:rPr>
                <w:rFonts w:ascii="Calibri" w:eastAsia="Times New Roman" w:hAnsi="Calibri" w:cs="Helvetica"/>
                <w:color w:val="333333"/>
              </w:rPr>
              <w:t xml:space="preserve"> are identi</w:t>
            </w:r>
            <w:r w:rsidRPr="005C4BBC">
              <w:rPr>
                <w:rFonts w:ascii="Calibri" w:eastAsia="Times New Roman" w:hAnsi="Calibri" w:cs="Helvetica"/>
                <w:color w:val="333333"/>
              </w:rPr>
              <w:t xml:space="preserve">cal or irrelevant (i.e. </w:t>
            </w:r>
            <w:proofErr w:type="spellStart"/>
            <w:r w:rsidRPr="005C4BBC">
              <w:rPr>
                <w:rFonts w:ascii="Calibri" w:eastAsia="Times New Roman" w:hAnsi="Calibri" w:cs="Helvetica"/>
                <w:color w:val="333333"/>
              </w:rPr>
              <w:t>intensionally</w:t>
            </w:r>
            <w:proofErr w:type="spellEnd"/>
            <w:r w:rsidRPr="005C4BBC">
              <w:rPr>
                <w:rFonts w:ascii="Calibri" w:eastAsia="Times New Roman" w:hAnsi="Calibri" w:cs="Helvetica"/>
                <w:color w:val="333333"/>
              </w:rPr>
              <w:t xml:space="preserve"> identical).</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lastRenderedPageBreak/>
              <w:t>equivalent</w:t>
            </w:r>
            <w:bookmarkStart w:id="2" w:name="equivalent"/>
            <w:r w:rsidRPr="005C4BBC">
              <w:rPr>
                <w:rFonts w:ascii="Calibri" w:eastAsia="Times New Roman" w:hAnsi="Calibri" w:cs="Helvetica"/>
                <w:color w:val="428BCA"/>
                <w:u w:val="single"/>
              </w:rPr>
              <w:t xml:space="preserve"> </w:t>
            </w:r>
            <w:bookmarkEnd w:id="2"/>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The definitions of the concepts mean the same thing (including when structural implications of meaning are considered) (i.e. extensionally identical).</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wider</w:t>
            </w:r>
            <w:bookmarkStart w:id="3" w:name="wider"/>
            <w:r w:rsidRPr="005C4BBC">
              <w:rPr>
                <w:rFonts w:ascii="Calibri" w:eastAsia="Times New Roman" w:hAnsi="Calibri" w:cs="Helvetica"/>
                <w:color w:val="428BCA"/>
                <w:u w:val="single"/>
              </w:rPr>
              <w:t xml:space="preserve"> </w:t>
            </w:r>
            <w:bookmarkEnd w:id="3"/>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The target mapping is wider in meaning than the source concept.</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..subsumes</w:t>
            </w:r>
            <w:bookmarkStart w:id="4" w:name="subsumes"/>
            <w:r w:rsidRPr="005C4BBC">
              <w:rPr>
                <w:rFonts w:ascii="Calibri" w:eastAsia="Times New Roman" w:hAnsi="Calibri" w:cs="Helvetica"/>
                <w:color w:val="428BCA"/>
                <w:u w:val="single"/>
              </w:rPr>
              <w:t xml:space="preserve"> </w:t>
            </w:r>
            <w:bookmarkEnd w:id="4"/>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The target mapping subsumes the meaning of the source concept (e.g. the source is-a target).</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narrower</w:t>
            </w:r>
            <w:bookmarkStart w:id="5" w:name="narrower"/>
            <w:r w:rsidRPr="005C4BBC">
              <w:rPr>
                <w:rFonts w:ascii="Calibri" w:eastAsia="Times New Roman" w:hAnsi="Calibri" w:cs="Helvetica"/>
                <w:color w:val="428BCA"/>
                <w:u w:val="single"/>
              </w:rPr>
              <w:t xml:space="preserve"> </w:t>
            </w:r>
            <w:bookmarkEnd w:id="5"/>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The target mapping is narrower in meaning that the source concept. The sense in which the mapping is narrower SHALL be described in the comments in this case, and applications should be careful when at</w:t>
            </w:r>
            <w:r w:rsidR="00264F5E">
              <w:rPr>
                <w:rFonts w:ascii="Calibri" w:eastAsia="Times New Roman" w:hAnsi="Calibri" w:cs="Helvetica"/>
                <w:color w:val="333333"/>
              </w:rPr>
              <w:t>t</w:t>
            </w:r>
            <w:r w:rsidRPr="005C4BBC">
              <w:rPr>
                <w:rFonts w:ascii="Calibri" w:eastAsia="Times New Roman" w:hAnsi="Calibri" w:cs="Helvetica"/>
                <w:color w:val="333333"/>
              </w:rPr>
              <w:t>empting to use these mappings operationally.</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w:t>
            </w:r>
            <w:proofErr w:type="spellStart"/>
            <w:r w:rsidRPr="005C4BBC">
              <w:rPr>
                <w:rFonts w:ascii="Calibri" w:eastAsia="Times New Roman" w:hAnsi="Calibri" w:cs="Helvetica"/>
                <w:color w:val="333333"/>
              </w:rPr>
              <w:t>specialises</w:t>
            </w:r>
            <w:bookmarkStart w:id="6" w:name="specialises"/>
            <w:proofErr w:type="spellEnd"/>
            <w:r w:rsidRPr="005C4BBC">
              <w:rPr>
                <w:rFonts w:ascii="Calibri" w:eastAsia="Times New Roman" w:hAnsi="Calibri" w:cs="Helvetica"/>
                <w:color w:val="428BCA"/>
                <w:u w:val="single"/>
              </w:rPr>
              <w:t xml:space="preserve"> </w:t>
            </w:r>
            <w:bookmarkEnd w:id="6"/>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264F5E" w:rsidP="005C4BBC">
            <w:pPr>
              <w:spacing w:after="150" w:line="336" w:lineRule="atLeast"/>
              <w:rPr>
                <w:rFonts w:ascii="Calibri" w:eastAsia="Times New Roman" w:hAnsi="Calibri" w:cs="Helvetica"/>
                <w:color w:val="333333"/>
              </w:rPr>
            </w:pPr>
            <w:r>
              <w:rPr>
                <w:rFonts w:ascii="Calibri" w:eastAsia="Times New Roman" w:hAnsi="Calibri" w:cs="Helvetica"/>
                <w:color w:val="333333"/>
              </w:rPr>
              <w:t>The target mapping specializ</w:t>
            </w:r>
            <w:r w:rsidR="005C4BBC" w:rsidRPr="005C4BBC">
              <w:rPr>
                <w:rFonts w:ascii="Calibri" w:eastAsia="Times New Roman" w:hAnsi="Calibri" w:cs="Helvetica"/>
                <w:color w:val="333333"/>
              </w:rPr>
              <w:t>es the meaning of the source concept (e.g. the target is-a source).</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inexact</w:t>
            </w:r>
            <w:bookmarkStart w:id="7" w:name="inexact"/>
            <w:r w:rsidRPr="005C4BBC">
              <w:rPr>
                <w:rFonts w:ascii="Calibri" w:eastAsia="Times New Roman" w:hAnsi="Calibri" w:cs="Helvetica"/>
                <w:color w:val="428BCA"/>
                <w:u w:val="single"/>
              </w:rPr>
              <w:t xml:space="preserve"> </w:t>
            </w:r>
            <w:bookmarkEnd w:id="7"/>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The target mapping overlaps with the source concept, but both source and target cover additional meaning. The sense in which the mapping is narrower SHALL be described in the comments in this case, and applications should be careful when at</w:t>
            </w:r>
            <w:r w:rsidR="00264F5E">
              <w:rPr>
                <w:rFonts w:ascii="Calibri" w:eastAsia="Times New Roman" w:hAnsi="Calibri" w:cs="Helvetica"/>
                <w:color w:val="333333"/>
              </w:rPr>
              <w:t>t</w:t>
            </w:r>
            <w:r w:rsidRPr="005C4BBC">
              <w:rPr>
                <w:rFonts w:ascii="Calibri" w:eastAsia="Times New Roman" w:hAnsi="Calibri" w:cs="Helvetica"/>
                <w:color w:val="333333"/>
              </w:rPr>
              <w:t>empting to use these mappings operationally.</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unmatched</w:t>
            </w:r>
            <w:bookmarkStart w:id="8" w:name="unmatched"/>
            <w:r w:rsidRPr="005C4BBC">
              <w:rPr>
                <w:rFonts w:ascii="Calibri" w:eastAsia="Times New Roman" w:hAnsi="Calibri" w:cs="Helvetica"/>
                <w:color w:val="428BCA"/>
                <w:u w:val="single"/>
              </w:rPr>
              <w:t xml:space="preserve"> </w:t>
            </w:r>
            <w:bookmarkEnd w:id="8"/>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There is no match for this concept in the destination concept system.</w:t>
            </w:r>
          </w:p>
        </w:tc>
      </w:tr>
      <w:tr w:rsidR="005C4BBC" w:rsidRPr="005C4BBC" w:rsidTr="005C4BB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..disjoint</w:t>
            </w:r>
            <w:bookmarkStart w:id="9" w:name="disjoint"/>
            <w:r w:rsidRPr="005C4BBC">
              <w:rPr>
                <w:rFonts w:ascii="Calibri" w:eastAsia="Times New Roman" w:hAnsi="Calibri" w:cs="Helvetica"/>
                <w:color w:val="428BCA"/>
                <w:u w:val="single"/>
              </w:rPr>
              <w:t xml:space="preserve"> </w:t>
            </w:r>
            <w:bookmarkEnd w:id="9"/>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p>
        </w:tc>
        <w:tc>
          <w:tcPr>
            <w:tcW w:w="0" w:type="auto"/>
            <w:shd w:val="clear" w:color="auto" w:fill="auto"/>
            <w:tcMar>
              <w:top w:w="45" w:type="dxa"/>
              <w:left w:w="45" w:type="dxa"/>
              <w:bottom w:w="45" w:type="dxa"/>
              <w:right w:w="45" w:type="dxa"/>
            </w:tcMar>
            <w:hideMark/>
          </w:tcPr>
          <w:p w:rsidR="005C4BBC" w:rsidRPr="005C4BBC" w:rsidRDefault="005C4BBC" w:rsidP="005C4BBC">
            <w:pPr>
              <w:spacing w:after="150" w:line="336" w:lineRule="atLeast"/>
              <w:rPr>
                <w:rFonts w:ascii="Calibri" w:eastAsia="Times New Roman" w:hAnsi="Calibri" w:cs="Helvetica"/>
                <w:color w:val="333333"/>
              </w:rPr>
            </w:pPr>
            <w:r w:rsidRPr="005C4BBC">
              <w:rPr>
                <w:rFonts w:ascii="Calibri" w:eastAsia="Times New Roman" w:hAnsi="Calibri" w:cs="Helvetica"/>
                <w:color w:val="333333"/>
              </w:rPr>
              <w:t>This is an explicit assertion that there is no mapping between the source and target concept.</w:t>
            </w:r>
          </w:p>
        </w:tc>
      </w:tr>
    </w:tbl>
    <w:p w:rsidR="000024DF" w:rsidRDefault="000024DF"/>
    <w:p w:rsidR="000024DF" w:rsidRPr="00760925" w:rsidRDefault="000024DF" w:rsidP="000024DF">
      <w:pPr>
        <w:ind w:left="1440" w:hanging="1440"/>
        <w:rPr>
          <w:b/>
        </w:rPr>
      </w:pPr>
      <w:r>
        <w:rPr>
          <w:b/>
        </w:rPr>
        <w:t>Concept Mapping</w:t>
      </w:r>
    </w:p>
    <w:p w:rsidR="000024DF" w:rsidRDefault="005C3870">
      <w:r>
        <w:t xml:space="preserve">Mapping (aka translation) services can be offered by using the concept map search capabilities in association with the </w:t>
      </w:r>
      <w:r w:rsidRPr="005C3870">
        <w:rPr>
          <w:b/>
        </w:rPr>
        <w:t>translate</w:t>
      </w:r>
      <w:r>
        <w:t xml:space="preserve"> query:</w:t>
      </w:r>
    </w:p>
    <w:p w:rsidR="005C3870" w:rsidRDefault="005C3870" w:rsidP="005C3870">
      <w:pPr>
        <w:pBdr>
          <w:top w:val="single" w:sz="4" w:space="1" w:color="auto"/>
          <w:left w:val="single" w:sz="4" w:space="4" w:color="auto"/>
          <w:bottom w:val="single" w:sz="4" w:space="1" w:color="auto"/>
          <w:right w:val="single" w:sz="4" w:space="4" w:color="auto"/>
        </w:pBdr>
      </w:pPr>
      <w:r>
        <w:t>GET [base-</w:t>
      </w:r>
      <w:proofErr w:type="spellStart"/>
      <w:r>
        <w:t>url</w:t>
      </w:r>
      <w:proofErr w:type="spellEnd"/>
      <w:r>
        <w:t>]/</w:t>
      </w:r>
      <w:proofErr w:type="spellStart"/>
      <w:r>
        <w:t>ConceptMap</w:t>
      </w:r>
      <w:proofErr w:type="spellEnd"/>
      <w:proofErr w:type="gramStart"/>
      <w:r>
        <w:t>/ ?</w:t>
      </w:r>
      <w:proofErr w:type="gramEnd"/>
      <w:r>
        <w:t>_query=translate&amp;identifier=[valueset</w:t>
      </w:r>
      <w:r w:rsidR="00F9001B">
        <w:t>]</w:t>
      </w:r>
      <w:r>
        <w:t>&amp;system=[system]&amp;version=[version]&amp;code=[code]&amp;…</w:t>
      </w:r>
    </w:p>
    <w:p w:rsidR="00F9001B" w:rsidRDefault="005C3870">
      <w:r w:rsidRPr="005C3870">
        <w:rPr>
          <w:highlight w:val="yellow"/>
        </w:rPr>
        <w:t xml:space="preserve">The identifier is the </w:t>
      </w:r>
      <w:proofErr w:type="spellStart"/>
      <w:r w:rsidRPr="005C3870">
        <w:rPr>
          <w:highlight w:val="yellow"/>
        </w:rPr>
        <w:t>ValueSet.identifier</w:t>
      </w:r>
      <w:proofErr w:type="spellEnd"/>
      <w:r w:rsidRPr="005C3870">
        <w:rPr>
          <w:highlight w:val="yellow"/>
        </w:rPr>
        <w:t xml:space="preserve"> of </w:t>
      </w:r>
      <w:r w:rsidR="00F9001B">
        <w:rPr>
          <w:highlight w:val="yellow"/>
        </w:rPr>
        <w:t>source/target</w:t>
      </w:r>
      <w:proofErr w:type="gramStart"/>
      <w:r w:rsidRPr="005C3870">
        <w:rPr>
          <w:highlight w:val="yellow"/>
        </w:rPr>
        <w:t>???.</w:t>
      </w:r>
      <w:proofErr w:type="gramEnd"/>
      <w:r>
        <w:t xml:space="preserve"> If an identifier is provided, the service locates a concept map for a matching value set. I no identifier is given, the service must look for a code equivalence</w:t>
      </w:r>
      <w:r w:rsidR="00F9001B">
        <w:t xml:space="preserve"> in a concept map where the value set of the provided context matches the entire code </w:t>
      </w:r>
      <w:proofErr w:type="gramStart"/>
      <w:r w:rsidR="00F9001B">
        <w:t xml:space="preserve">system </w:t>
      </w:r>
      <w:r w:rsidR="00F9001B" w:rsidRPr="00F9001B">
        <w:rPr>
          <w:highlight w:val="yellow"/>
        </w:rPr>
        <w:t>???</w:t>
      </w:r>
      <w:r w:rsidR="00F9001B">
        <w:t>.</w:t>
      </w:r>
      <w:proofErr w:type="gramEnd"/>
      <w:r w:rsidR="00F9001B">
        <w:t xml:space="preserve"> The values for system, version, and code are those from the </w:t>
      </w:r>
      <w:r w:rsidR="00F9001B" w:rsidRPr="00F9001B">
        <w:rPr>
          <w:b/>
        </w:rPr>
        <w:t>Coding</w:t>
      </w:r>
      <w:r w:rsidR="00F9001B">
        <w:t xml:space="preserve"> data type. Version is optional; code and code system are required. Alternately, the </w:t>
      </w:r>
      <w:r w:rsidR="00F9001B" w:rsidRPr="00FC1B18">
        <w:rPr>
          <w:b/>
        </w:rPr>
        <w:t>Coding</w:t>
      </w:r>
      <w:r w:rsidR="00F9001B">
        <w:t xml:space="preserve"> or </w:t>
      </w:r>
      <w:proofErr w:type="spellStart"/>
      <w:r w:rsidR="00F9001B" w:rsidRPr="00FC1B18">
        <w:rPr>
          <w:b/>
        </w:rPr>
        <w:t>CodeableConcept</w:t>
      </w:r>
      <w:proofErr w:type="spellEnd"/>
      <w:r w:rsidR="00F9001B">
        <w:t xml:space="preserve"> can be used.</w:t>
      </w:r>
    </w:p>
    <w:p w:rsidR="00F9001B" w:rsidRDefault="00F9001B">
      <w:r>
        <w:t>The result of the query is an Operation Outcome object with an extension (</w:t>
      </w:r>
      <w:hyperlink r:id="rId15" w:history="1">
        <w:r w:rsidR="009D72EF" w:rsidRPr="00055116">
          <w:rPr>
            <w:rStyle w:val="Hyperlink"/>
          </w:rPr>
          <w:t>http://hl7.org/fhir</w:t>
        </w:r>
        <w:r w:rsidR="009D72EF" w:rsidRPr="00055116">
          <w:rPr>
            <w:rStyle w:val="Hyperlink"/>
          </w:rPr>
          <w:t>/</w:t>
        </w:r>
        <w:r w:rsidR="009D72EF" w:rsidRPr="00055116">
          <w:rPr>
            <w:rStyle w:val="Hyperlink"/>
          </w:rPr>
          <w:t>Pro</w:t>
        </w:r>
        <w:r w:rsidR="009D72EF" w:rsidRPr="00055116">
          <w:rPr>
            <w:rStyle w:val="Hyperlink"/>
          </w:rPr>
          <w:t>f</w:t>
        </w:r>
        <w:r w:rsidR="009D72EF" w:rsidRPr="00055116">
          <w:rPr>
            <w:rStyle w:val="Hyperlink"/>
          </w:rPr>
          <w:t>ile/general-extensions.html</w:t>
        </w:r>
      </w:hyperlink>
      <w:r>
        <w:t xml:space="preserve"> (#translations) which is a </w:t>
      </w:r>
      <w:proofErr w:type="spellStart"/>
      <w:r>
        <w:t>CodeableConcept</w:t>
      </w:r>
      <w:proofErr w:type="spellEnd"/>
      <w:r>
        <w:t xml:space="preserve"> that expresses the translation result if one exists or an error if not.</w:t>
      </w:r>
    </w:p>
    <w:p w:rsidR="000024DF" w:rsidRDefault="000024DF"/>
    <w:p w:rsidR="000024DF" w:rsidRPr="00760925" w:rsidRDefault="000024DF" w:rsidP="000024DF">
      <w:pPr>
        <w:ind w:left="1440" w:hanging="1440"/>
        <w:rPr>
          <w:b/>
        </w:rPr>
      </w:pPr>
      <w:r w:rsidRPr="00760925">
        <w:rPr>
          <w:b/>
        </w:rPr>
        <w:t xml:space="preserve">Search for </w:t>
      </w:r>
      <w:r>
        <w:rPr>
          <w:b/>
        </w:rPr>
        <w:t>Concept Maps</w:t>
      </w:r>
    </w:p>
    <w:p w:rsidR="000024DF" w:rsidRDefault="000024DF" w:rsidP="000024DF">
      <w:pPr>
        <w:ind w:left="1440" w:hanging="1440"/>
      </w:pPr>
      <w:r>
        <w:t xml:space="preserve">Standard FHIR search mechanisms can be used to locate </w:t>
      </w:r>
      <w:r w:rsidR="0080380A">
        <w:t>concept</w:t>
      </w:r>
      <w:r>
        <w:t xml:space="preserve"> resources. </w:t>
      </w:r>
    </w:p>
    <w:p w:rsidR="000024DF" w:rsidRDefault="000024DF" w:rsidP="000024DF">
      <w:pPr>
        <w:pBdr>
          <w:top w:val="single" w:sz="4" w:space="1" w:color="auto"/>
          <w:left w:val="single" w:sz="4" w:space="4" w:color="auto"/>
          <w:bottom w:val="single" w:sz="4" w:space="1" w:color="auto"/>
          <w:right w:val="single" w:sz="4" w:space="4" w:color="auto"/>
        </w:pBdr>
      </w:pPr>
      <w:r>
        <w:t>GET [base-</w:t>
      </w:r>
      <w:proofErr w:type="spellStart"/>
      <w:r>
        <w:t>url</w:t>
      </w:r>
      <w:proofErr w:type="spellEnd"/>
      <w:r>
        <w:t>]/</w:t>
      </w:r>
      <w:proofErr w:type="spellStart"/>
      <w:r>
        <w:t>ConceptMap</w:t>
      </w:r>
      <w:proofErr w:type="spellEnd"/>
      <w:proofErr w:type="gramStart"/>
      <w:r>
        <w:t>?[</w:t>
      </w:r>
      <w:proofErr w:type="gramEnd"/>
      <w:r>
        <w:t>parameter][modifier]=[value]&amp;…</w:t>
      </w:r>
    </w:p>
    <w:p w:rsidR="000024DF" w:rsidRDefault="000024DF" w:rsidP="000024DF">
      <w:pPr>
        <w:ind w:left="1440" w:hanging="1440"/>
      </w:pPr>
      <w:r>
        <w:t>Search is supported on the following value set parameters:</w:t>
      </w:r>
    </w:p>
    <w:p w:rsidR="000024DF" w:rsidRDefault="000024DF" w:rsidP="000024DF">
      <w:pPr>
        <w:ind w:left="1440" w:hanging="1440"/>
      </w:pPr>
      <w:r>
        <w:t>_id</w:t>
      </w:r>
      <w:r>
        <w:tab/>
      </w:r>
      <w:proofErr w:type="gramStart"/>
      <w:r>
        <w:t>The</w:t>
      </w:r>
      <w:proofErr w:type="gramEnd"/>
      <w:r>
        <w:t xml:space="preserve"> logical resource id associated with the resource.</w:t>
      </w:r>
    </w:p>
    <w:p w:rsidR="000024DF" w:rsidRDefault="000024DF" w:rsidP="000024DF">
      <w:pPr>
        <w:ind w:left="1440" w:hanging="1440"/>
      </w:pPr>
      <w:r>
        <w:t>_language</w:t>
      </w:r>
      <w:r>
        <w:tab/>
      </w:r>
      <w:proofErr w:type="gramStart"/>
      <w:r>
        <w:t>The</w:t>
      </w:r>
      <w:proofErr w:type="gramEnd"/>
      <w:r>
        <w:t xml:space="preserve"> language of the resource.</w:t>
      </w:r>
    </w:p>
    <w:p w:rsidR="000024DF" w:rsidRDefault="000024DF" w:rsidP="000024DF">
      <w:pPr>
        <w:ind w:left="1440" w:hanging="1440"/>
      </w:pPr>
      <w:proofErr w:type="gramStart"/>
      <w:r>
        <w:lastRenderedPageBreak/>
        <w:t>date</w:t>
      </w:r>
      <w:proofErr w:type="gramEnd"/>
      <w:r>
        <w:tab/>
        <w:t xml:space="preserve">The date that the </w:t>
      </w:r>
      <w:r w:rsidR="00F9001B">
        <w:t>concept map</w:t>
      </w:r>
      <w:r>
        <w:t xml:space="preserve"> status was last changed: </w:t>
      </w:r>
      <w:proofErr w:type="spellStart"/>
      <w:r w:rsidR="00F9001B">
        <w:t>ConceptMap</w:t>
      </w:r>
      <w:r>
        <w:t>.date</w:t>
      </w:r>
      <w:proofErr w:type="spellEnd"/>
    </w:p>
    <w:p w:rsidR="000024DF" w:rsidRDefault="00F9001B" w:rsidP="000024DF">
      <w:pPr>
        <w:ind w:left="1440" w:hanging="1440"/>
      </w:pPr>
      <w:proofErr w:type="spellStart"/>
      <w:proofErr w:type="gramStart"/>
      <w:r>
        <w:t>dependson</w:t>
      </w:r>
      <w:proofErr w:type="spellEnd"/>
      <w:proofErr w:type="gramEnd"/>
      <w:r w:rsidR="000024DF">
        <w:tab/>
        <w:t xml:space="preserve">The </w:t>
      </w:r>
      <w:r w:rsidR="00C76B6C">
        <w:t>reference to the element/field/</w:t>
      </w:r>
      <w:proofErr w:type="spellStart"/>
      <w:r w:rsidR="00C76B6C">
        <w:t>v</w:t>
      </w:r>
      <w:r>
        <w:t>alueset</w:t>
      </w:r>
      <w:proofErr w:type="spellEnd"/>
      <w:r>
        <w:t xml:space="preserve"> that provide the context. </w:t>
      </w:r>
      <w:proofErr w:type="spellStart"/>
      <w:r>
        <w:t>ConceptMap.concept.dependsOn.concept</w:t>
      </w:r>
      <w:proofErr w:type="spellEnd"/>
    </w:p>
    <w:p w:rsidR="00F9001B" w:rsidRDefault="00F9001B" w:rsidP="00F9001B">
      <w:pPr>
        <w:ind w:left="1440" w:hanging="1440"/>
      </w:pPr>
      <w:proofErr w:type="gramStart"/>
      <w:r>
        <w:t>description</w:t>
      </w:r>
      <w:proofErr w:type="gramEnd"/>
      <w:r>
        <w:tab/>
        <w:t xml:space="preserve">The string description of the </w:t>
      </w:r>
      <w:r>
        <w:t>concept map</w:t>
      </w:r>
      <w:r>
        <w:t xml:space="preserve"> – reason, usage, etc.: </w:t>
      </w:r>
      <w:proofErr w:type="spellStart"/>
      <w:r>
        <w:t>ConceptMap</w:t>
      </w:r>
      <w:r>
        <w:t>.description</w:t>
      </w:r>
      <w:proofErr w:type="spellEnd"/>
    </w:p>
    <w:p w:rsidR="000024DF" w:rsidRDefault="000024DF" w:rsidP="000024DF">
      <w:pPr>
        <w:ind w:left="1440" w:hanging="1440"/>
      </w:pPr>
      <w:proofErr w:type="gramStart"/>
      <w:r>
        <w:t>identifier</w:t>
      </w:r>
      <w:proofErr w:type="gramEnd"/>
      <w:r>
        <w:tab/>
        <w:t xml:space="preserve">The string identifier for this </w:t>
      </w:r>
      <w:r w:rsidR="00F9001B">
        <w:t>concept map</w:t>
      </w:r>
      <w:r>
        <w:t xml:space="preserve"> used when referenced externally: </w:t>
      </w:r>
      <w:proofErr w:type="spellStart"/>
      <w:r w:rsidR="00F9001B">
        <w:t>ConceptMap</w:t>
      </w:r>
      <w:r>
        <w:t>.identifier</w:t>
      </w:r>
      <w:proofErr w:type="spellEnd"/>
    </w:p>
    <w:p w:rsidR="000024DF" w:rsidRDefault="000024DF" w:rsidP="000024DF">
      <w:pPr>
        <w:ind w:left="1440" w:hanging="1440"/>
      </w:pPr>
      <w:proofErr w:type="gramStart"/>
      <w:r>
        <w:t>name</w:t>
      </w:r>
      <w:proofErr w:type="gramEnd"/>
      <w:r>
        <w:tab/>
        <w:t xml:space="preserve">A string describing the </w:t>
      </w:r>
      <w:r w:rsidR="00F9001B">
        <w:t>concept map</w:t>
      </w:r>
      <w:r>
        <w:t xml:space="preserve">: </w:t>
      </w:r>
      <w:r w:rsidR="00C76B6C">
        <w:t>ConceptMap</w:t>
      </w:r>
      <w:r>
        <w:t>.name</w:t>
      </w:r>
    </w:p>
    <w:p w:rsidR="000024DF" w:rsidRDefault="000024DF" w:rsidP="000024DF">
      <w:pPr>
        <w:ind w:left="1440" w:hanging="1440"/>
      </w:pPr>
      <w:proofErr w:type="gramStart"/>
      <w:r>
        <w:t>publisher</w:t>
      </w:r>
      <w:proofErr w:type="gramEnd"/>
      <w:r>
        <w:tab/>
        <w:t xml:space="preserve">The string name of the individual or organization that published/created the </w:t>
      </w:r>
      <w:r w:rsidR="00C76B6C">
        <w:t>concept map</w:t>
      </w:r>
      <w:r>
        <w:t xml:space="preserve">: </w:t>
      </w:r>
      <w:proofErr w:type="spellStart"/>
      <w:r w:rsidR="00C76B6C">
        <w:t>ConceptMap</w:t>
      </w:r>
      <w:r>
        <w:t>.publisher</w:t>
      </w:r>
      <w:proofErr w:type="spellEnd"/>
    </w:p>
    <w:p w:rsidR="000024DF" w:rsidRDefault="00C76B6C" w:rsidP="000024DF">
      <w:pPr>
        <w:ind w:left="1440" w:hanging="1440"/>
      </w:pPr>
      <w:proofErr w:type="gramStart"/>
      <w:r>
        <w:t>source</w:t>
      </w:r>
      <w:proofErr w:type="gramEnd"/>
      <w:r w:rsidR="000024DF">
        <w:tab/>
      </w:r>
      <w:r>
        <w:t xml:space="preserve">The value set for any concepts mapped by this concept map: </w:t>
      </w:r>
      <w:proofErr w:type="spellStart"/>
      <w:r>
        <w:t>ConceptMap</w:t>
      </w:r>
      <w:r w:rsidR="000024DF">
        <w:t>.</w:t>
      </w:r>
      <w:r>
        <w:t>source</w:t>
      </w:r>
      <w:proofErr w:type="spellEnd"/>
    </w:p>
    <w:p w:rsidR="000024DF" w:rsidRDefault="000024DF" w:rsidP="000024DF">
      <w:pPr>
        <w:ind w:left="1440" w:hanging="1440"/>
      </w:pPr>
      <w:proofErr w:type="gramStart"/>
      <w:r>
        <w:t>status</w:t>
      </w:r>
      <w:proofErr w:type="gramEnd"/>
      <w:r>
        <w:tab/>
        <w:t xml:space="preserve">The status of the </w:t>
      </w:r>
      <w:r w:rsidR="00C76B6C">
        <w:t>concept map</w:t>
      </w:r>
      <w:r>
        <w:t xml:space="preserve">: </w:t>
      </w:r>
      <w:proofErr w:type="spellStart"/>
      <w:r w:rsidR="00C76B6C">
        <w:t>ConceptMap</w:t>
      </w:r>
      <w:r>
        <w:t>.status</w:t>
      </w:r>
      <w:proofErr w:type="spellEnd"/>
    </w:p>
    <w:p w:rsidR="00C76B6C" w:rsidRDefault="00C76B6C" w:rsidP="00C76B6C">
      <w:pPr>
        <w:ind w:left="1440" w:hanging="1440"/>
      </w:pPr>
      <w:proofErr w:type="gramStart"/>
      <w:r>
        <w:t>target</w:t>
      </w:r>
      <w:proofErr w:type="gramEnd"/>
      <w:r>
        <w:tab/>
        <w:t xml:space="preserve">The </w:t>
      </w:r>
      <w:r>
        <w:t xml:space="preserve">target value set of the concept </w:t>
      </w:r>
      <w:r>
        <w:t xml:space="preserve">map: </w:t>
      </w:r>
      <w:proofErr w:type="spellStart"/>
      <w:r>
        <w:t>ConceptMap.</w:t>
      </w:r>
      <w:r>
        <w:t>target</w:t>
      </w:r>
      <w:proofErr w:type="spellEnd"/>
    </w:p>
    <w:p w:rsidR="000024DF" w:rsidRDefault="000024DF" w:rsidP="000024DF">
      <w:pPr>
        <w:ind w:left="1440" w:hanging="1440"/>
      </w:pPr>
      <w:proofErr w:type="gramStart"/>
      <w:r>
        <w:t>version</w:t>
      </w:r>
      <w:proofErr w:type="gramEnd"/>
      <w:r>
        <w:tab/>
        <w:t xml:space="preserve">The string identifier used to denote a specific version of this </w:t>
      </w:r>
      <w:r w:rsidR="00C76B6C">
        <w:t>concept map</w:t>
      </w:r>
      <w:r>
        <w:t xml:space="preserve">: </w:t>
      </w:r>
      <w:proofErr w:type="spellStart"/>
      <w:r w:rsidR="00C76B6C">
        <w:t>ConceptMap</w:t>
      </w:r>
      <w:r>
        <w:t>.version</w:t>
      </w:r>
      <w:proofErr w:type="spellEnd"/>
    </w:p>
    <w:p w:rsidR="0032707A" w:rsidRDefault="0032707A">
      <w:r>
        <w:br w:type="page"/>
      </w:r>
    </w:p>
    <w:p w:rsidR="0055508E" w:rsidRPr="0032707A" w:rsidRDefault="0032707A" w:rsidP="0032707A">
      <w:pPr>
        <w:ind w:left="1440" w:hanging="1440"/>
        <w:jc w:val="center"/>
        <w:rPr>
          <w:b/>
          <w:sz w:val="28"/>
          <w:szCs w:val="28"/>
        </w:rPr>
      </w:pPr>
      <w:r w:rsidRPr="0032707A">
        <w:rPr>
          <w:b/>
          <w:sz w:val="28"/>
          <w:szCs w:val="28"/>
        </w:rPr>
        <w:lastRenderedPageBreak/>
        <w:t>Appendix A – Example Payloads</w:t>
      </w:r>
    </w:p>
    <w:p w:rsidR="0032707A" w:rsidRPr="008E613D" w:rsidRDefault="008E613D" w:rsidP="0080380A">
      <w:pPr>
        <w:spacing w:after="120" w:line="240" w:lineRule="auto"/>
        <w:rPr>
          <w:b/>
        </w:rPr>
      </w:pPr>
      <w:r w:rsidRPr="008E613D">
        <w:rPr>
          <w:b/>
        </w:rPr>
        <w:t xml:space="preserve">XML Payload from </w:t>
      </w:r>
      <w:hyperlink r:id="rId16" w:history="1">
        <w:r w:rsidRPr="008E613D">
          <w:rPr>
            <w:rStyle w:val="Hyperlink"/>
            <w:b/>
          </w:rPr>
          <w:t>http://fhir.healthintersections.com.au/open/ValueSet?_id=101</w:t>
        </w:r>
      </w:hyperlink>
    </w:p>
    <w:p w:rsidR="0032707A" w:rsidRDefault="0032707A" w:rsidP="0080380A">
      <w:pPr>
        <w:spacing w:after="120" w:line="240" w:lineRule="auto"/>
      </w:pPr>
      <w:proofErr w:type="gramStart"/>
      <w:r>
        <w:t>&lt;?xml</w:t>
      </w:r>
      <w:proofErr w:type="gramEnd"/>
      <w:r>
        <w:t xml:space="preserve"> version="1.0" encoding="UTF-8"?&gt;</w:t>
      </w:r>
    </w:p>
    <w:p w:rsidR="0032707A" w:rsidRDefault="0032707A" w:rsidP="0080380A">
      <w:pPr>
        <w:spacing w:after="120" w:line="240" w:lineRule="auto"/>
      </w:pPr>
      <w:r>
        <w:t>&lt;</w:t>
      </w:r>
      <w:proofErr w:type="spellStart"/>
      <w:r>
        <w:t>ValueSet</w:t>
      </w:r>
      <w:proofErr w:type="spellEnd"/>
      <w:r>
        <w:t xml:space="preserve"> </w:t>
      </w:r>
      <w:proofErr w:type="spellStart"/>
      <w:r>
        <w:t>xmlns</w:t>
      </w:r>
      <w:proofErr w:type="spellEnd"/>
      <w:r>
        <w:t>="http://hl7.org/</w:t>
      </w:r>
      <w:proofErr w:type="spellStart"/>
      <w:r>
        <w:t>fhir</w:t>
      </w:r>
      <w:proofErr w:type="spellEnd"/>
      <w:r>
        <w:t>"&gt;</w:t>
      </w:r>
    </w:p>
    <w:p w:rsidR="0032707A" w:rsidRDefault="0032707A" w:rsidP="0080380A">
      <w:pPr>
        <w:spacing w:after="120" w:line="240" w:lineRule="auto"/>
      </w:pPr>
      <w:r>
        <w:t xml:space="preserve">  &lt;</w:t>
      </w:r>
      <w:proofErr w:type="gramStart"/>
      <w:r>
        <w:t>text</w:t>
      </w:r>
      <w:proofErr w:type="gramEnd"/>
      <w:r>
        <w:t>&gt;</w:t>
      </w:r>
    </w:p>
    <w:p w:rsidR="0032707A" w:rsidRDefault="0032707A" w:rsidP="0080380A">
      <w:pPr>
        <w:spacing w:after="120" w:line="240" w:lineRule="auto"/>
      </w:pPr>
      <w:r>
        <w:t xml:space="preserve">    &lt;status value="generated"/&gt;</w:t>
      </w:r>
    </w:p>
    <w:p w:rsidR="0032707A" w:rsidRDefault="0032707A" w:rsidP="0080380A">
      <w:pPr>
        <w:spacing w:after="120" w:line="240" w:lineRule="auto"/>
      </w:pPr>
      <w:r>
        <w:t xml:space="preserve">    &lt;div </w:t>
      </w:r>
      <w:proofErr w:type="spellStart"/>
      <w:r>
        <w:t>xmlns</w:t>
      </w:r>
      <w:proofErr w:type="spellEnd"/>
      <w:r>
        <w:t xml:space="preserve">="http://www.w3.org/1999/xhtml"&gt; </w:t>
      </w:r>
    </w:p>
    <w:p w:rsidR="0032707A" w:rsidRDefault="0032707A" w:rsidP="0080380A">
      <w:pPr>
        <w:spacing w:after="120" w:line="240" w:lineRule="auto"/>
      </w:pPr>
      <w:r>
        <w:t xml:space="preserve">      &lt;p&gt;Value set "LOINC Codes for Cholesterol": This is an example value set that includes &amp;#x0A;        all the LOINC codes for serum cholesterol from v2.36. &amp;#x0A;        Developed by: FHIR project team (example</w:t>
      </w:r>
      <w:proofErr w:type="gramStart"/>
      <w:r>
        <w:t>)&lt;</w:t>
      </w:r>
      <w:proofErr w:type="gramEnd"/>
      <w:r>
        <w:t xml:space="preserve">/p&gt; </w:t>
      </w:r>
    </w:p>
    <w:p w:rsidR="0032707A" w:rsidRDefault="0032707A" w:rsidP="0080380A">
      <w:pPr>
        <w:spacing w:after="120" w:line="240" w:lineRule="auto"/>
      </w:pPr>
      <w:r>
        <w:t xml:space="preserve">      &lt;p&gt;Published for testing on 13-June 2012&lt;/p&gt; </w:t>
      </w:r>
    </w:p>
    <w:p w:rsidR="0032707A" w:rsidRDefault="0032707A" w:rsidP="0080380A">
      <w:pPr>
        <w:spacing w:after="120" w:line="240" w:lineRule="auto"/>
      </w:pPr>
      <w:r>
        <w:t xml:space="preserve">      &lt;p&gt;</w:t>
      </w:r>
      <w:proofErr w:type="gramStart"/>
      <w:r>
        <w:t>This</w:t>
      </w:r>
      <w:proofErr w:type="gramEnd"/>
      <w:r>
        <w:t xml:space="preserve"> is a restriction on</w:t>
      </w:r>
    </w:p>
    <w:p w:rsidR="0032707A" w:rsidRDefault="0032707A" w:rsidP="0080380A">
      <w:pPr>
        <w:spacing w:after="120" w:line="240" w:lineRule="auto"/>
      </w:pPr>
      <w:r>
        <w:t xml:space="preserve">        &lt;a href="http://hl7.org/svc/fhir/ValueSet/03acace4-5206-4c8f-a8b4-df27a4c18b09?format=text/html"&gt;the value set "all serum test codes"&lt;/a&gt;, and contains the following LOINC </w:t>
      </w:r>
      <w:proofErr w:type="gramStart"/>
      <w:r>
        <w:t>codes:</w:t>
      </w:r>
      <w:proofErr w:type="gramEnd"/>
      <w:r>
        <w:t xml:space="preserve">&lt;/p&gt; </w:t>
      </w:r>
    </w:p>
    <w:p w:rsidR="0032707A" w:rsidRDefault="0032707A" w:rsidP="0080380A">
      <w:pPr>
        <w:spacing w:after="120" w:line="240" w:lineRule="auto"/>
      </w:pPr>
      <w:r>
        <w:t xml:space="preserve">      &lt;</w:t>
      </w:r>
      <w:proofErr w:type="spellStart"/>
      <w:proofErr w:type="gramStart"/>
      <w:r>
        <w:t>ul</w:t>
      </w:r>
      <w:proofErr w:type="spellEnd"/>
      <w:proofErr w:type="gramEnd"/>
      <w:r>
        <w:t xml:space="preserve">&gt; </w:t>
      </w:r>
    </w:p>
    <w:p w:rsidR="0032707A" w:rsidRDefault="0032707A" w:rsidP="0080380A">
      <w:pPr>
        <w:spacing w:after="120" w:line="240" w:lineRule="auto"/>
      </w:pPr>
      <w:r>
        <w:t xml:space="preserve">        &lt;</w:t>
      </w:r>
      <w:proofErr w:type="gramStart"/>
      <w:r>
        <w:t>li&gt;</w:t>
      </w:r>
      <w:proofErr w:type="gramEnd"/>
      <w:r>
        <w:t xml:space="preserve">14647-2&lt;/li&gt; </w:t>
      </w:r>
    </w:p>
    <w:p w:rsidR="0032707A" w:rsidRDefault="0032707A" w:rsidP="0080380A">
      <w:pPr>
        <w:spacing w:after="120" w:line="240" w:lineRule="auto"/>
      </w:pPr>
      <w:r>
        <w:t xml:space="preserve">        &lt;</w:t>
      </w:r>
      <w:proofErr w:type="gramStart"/>
      <w:r>
        <w:t>li&gt;</w:t>
      </w:r>
      <w:proofErr w:type="gramEnd"/>
      <w:r>
        <w:t xml:space="preserve">2093-3&lt;/li&gt; </w:t>
      </w:r>
    </w:p>
    <w:p w:rsidR="0032707A" w:rsidRDefault="0032707A" w:rsidP="0080380A">
      <w:pPr>
        <w:spacing w:after="120" w:line="240" w:lineRule="auto"/>
      </w:pPr>
      <w:r>
        <w:t xml:space="preserve">        &lt;</w:t>
      </w:r>
      <w:proofErr w:type="gramStart"/>
      <w:r>
        <w:t>li&gt;</w:t>
      </w:r>
      <w:proofErr w:type="gramEnd"/>
      <w:r>
        <w:t xml:space="preserve">35200-5&lt;/li&gt; </w:t>
      </w:r>
    </w:p>
    <w:p w:rsidR="0032707A" w:rsidRDefault="0032707A" w:rsidP="0080380A">
      <w:pPr>
        <w:spacing w:after="120" w:line="240" w:lineRule="auto"/>
      </w:pPr>
      <w:r>
        <w:t xml:space="preserve">        &lt;</w:t>
      </w:r>
      <w:proofErr w:type="gramStart"/>
      <w:r>
        <w:t>li&gt;</w:t>
      </w:r>
      <w:proofErr w:type="gramEnd"/>
      <w:r>
        <w:t>9342-7&lt;/li&gt; &lt;/</w:t>
      </w:r>
      <w:proofErr w:type="spellStart"/>
      <w:r>
        <w:t>ul</w:t>
      </w:r>
      <w:proofErr w:type="spellEnd"/>
      <w:r>
        <w:t>&gt; &lt;/div&gt;</w:t>
      </w:r>
    </w:p>
    <w:p w:rsidR="0032707A" w:rsidRDefault="0032707A" w:rsidP="0080380A">
      <w:pPr>
        <w:spacing w:after="120" w:line="240" w:lineRule="auto"/>
      </w:pPr>
      <w:r>
        <w:t xml:space="preserve">  &lt;/text&gt;</w:t>
      </w:r>
    </w:p>
    <w:p w:rsidR="0032707A" w:rsidRDefault="0032707A" w:rsidP="0080380A">
      <w:pPr>
        <w:spacing w:after="120" w:line="240" w:lineRule="auto"/>
      </w:pPr>
      <w:r>
        <w:t xml:space="preserve">  </w:t>
      </w:r>
      <w:proofErr w:type="gramStart"/>
      <w:r>
        <w:t>&lt;!--</w:t>
      </w:r>
      <w:proofErr w:type="gramEnd"/>
      <w:r>
        <w:t xml:space="preserve">  this example, we elected to use a UUID. We could have used an OID, or a URI - depends on how it will be used.  --&gt;</w:t>
      </w:r>
    </w:p>
    <w:p w:rsidR="0032707A" w:rsidRDefault="0032707A" w:rsidP="0080380A">
      <w:pPr>
        <w:spacing w:after="120" w:line="240" w:lineRule="auto"/>
      </w:pPr>
      <w:r>
        <w:t xml:space="preserve">  &lt;identifier value="256a5231-a2bb-49bd-9fea-f349d428b70d"/&gt;</w:t>
      </w:r>
    </w:p>
    <w:p w:rsidR="0032707A" w:rsidRDefault="0032707A" w:rsidP="0080380A">
      <w:pPr>
        <w:spacing w:after="120" w:line="240" w:lineRule="auto"/>
      </w:pPr>
      <w:r>
        <w:t xml:space="preserve">  </w:t>
      </w:r>
      <w:proofErr w:type="gramStart"/>
      <w:r>
        <w:t>&lt;!--</w:t>
      </w:r>
      <w:proofErr w:type="gramEnd"/>
      <w:r>
        <w:t xml:space="preserve">  for version, we are going to simply use the day of publication. This is </w:t>
      </w:r>
      <w:proofErr w:type="gramStart"/>
      <w:r>
        <w:t>also  arbit</w:t>
      </w:r>
      <w:r w:rsidR="008E613D">
        <w:t>rary</w:t>
      </w:r>
      <w:proofErr w:type="gramEnd"/>
      <w:r w:rsidR="008E613D">
        <w:t xml:space="preserve"> - whatever is here is what </w:t>
      </w:r>
      <w:r>
        <w:t xml:space="preserve">people use to refer to the version. </w:t>
      </w:r>
      <w:r w:rsidR="008E613D">
        <w:t xml:space="preserve"> </w:t>
      </w:r>
      <w:r>
        <w:t xml:space="preserve"> Could also be a UUID </w:t>
      </w:r>
      <w:proofErr w:type="gramStart"/>
      <w:r>
        <w:t>too  --&gt;</w:t>
      </w:r>
      <w:proofErr w:type="gramEnd"/>
    </w:p>
    <w:p w:rsidR="0032707A" w:rsidRDefault="0032707A" w:rsidP="0080380A">
      <w:pPr>
        <w:spacing w:after="120" w:line="240" w:lineRule="auto"/>
      </w:pPr>
      <w:r>
        <w:t xml:space="preserve">  &lt;version value="20120613"/&gt;</w:t>
      </w:r>
    </w:p>
    <w:p w:rsidR="0032707A" w:rsidRDefault="0032707A" w:rsidP="0080380A">
      <w:pPr>
        <w:spacing w:after="120" w:line="240" w:lineRule="auto"/>
      </w:pPr>
      <w:r>
        <w:t xml:space="preserve">  </w:t>
      </w:r>
      <w:proofErr w:type="gramStart"/>
      <w:r>
        <w:t>&lt;!--</w:t>
      </w:r>
      <w:proofErr w:type="gramEnd"/>
      <w:r>
        <w:t xml:space="preserve">  set of </w:t>
      </w:r>
      <w:proofErr w:type="spellStart"/>
      <w:r>
        <w:t>loinc</w:t>
      </w:r>
      <w:proofErr w:type="spellEnd"/>
      <w:r>
        <w:t xml:space="preserve"> codes for cholesterol for LONC 2.36  --&gt;</w:t>
      </w:r>
    </w:p>
    <w:p w:rsidR="0032707A" w:rsidRDefault="0032707A" w:rsidP="0080380A">
      <w:pPr>
        <w:spacing w:after="120" w:line="240" w:lineRule="auto"/>
      </w:pPr>
      <w:r>
        <w:t xml:space="preserve">  &lt;name value="LOINC Codes for Cholesterol"/&gt;</w:t>
      </w:r>
    </w:p>
    <w:p w:rsidR="0032707A" w:rsidRDefault="0032707A" w:rsidP="0080380A">
      <w:pPr>
        <w:spacing w:after="120" w:line="240" w:lineRule="auto"/>
      </w:pPr>
      <w:r>
        <w:t xml:space="preserve">  &lt;publisher value="FHIR project team (example)"/&gt;</w:t>
      </w:r>
    </w:p>
    <w:p w:rsidR="0032707A" w:rsidRDefault="0032707A" w:rsidP="0080380A">
      <w:pPr>
        <w:spacing w:after="120" w:line="240" w:lineRule="auto"/>
      </w:pPr>
      <w:r>
        <w:t xml:space="preserve">  &lt;</w:t>
      </w:r>
      <w:proofErr w:type="gramStart"/>
      <w:r>
        <w:t>telecom</w:t>
      </w:r>
      <w:proofErr w:type="gramEnd"/>
      <w:r>
        <w:t>&gt;</w:t>
      </w:r>
    </w:p>
    <w:p w:rsidR="0032707A" w:rsidRDefault="0032707A" w:rsidP="0080380A">
      <w:pPr>
        <w:spacing w:after="120" w:line="240" w:lineRule="auto"/>
      </w:pPr>
      <w:r>
        <w:t xml:space="preserve">    &lt;system value="</w:t>
      </w:r>
      <w:proofErr w:type="spellStart"/>
      <w:r>
        <w:t>url</w:t>
      </w:r>
      <w:proofErr w:type="spellEnd"/>
      <w:r>
        <w:t>"/&gt;</w:t>
      </w:r>
    </w:p>
    <w:p w:rsidR="0032707A" w:rsidRDefault="0032707A" w:rsidP="0080380A">
      <w:pPr>
        <w:spacing w:after="120" w:line="240" w:lineRule="auto"/>
      </w:pPr>
      <w:r>
        <w:t xml:space="preserve">    &lt;</w:t>
      </w:r>
      <w:proofErr w:type="gramStart"/>
      <w:r>
        <w:t>value</w:t>
      </w:r>
      <w:proofErr w:type="gramEnd"/>
      <w:r>
        <w:t xml:space="preserve"> value="http://hl7.org/</w:t>
      </w:r>
      <w:proofErr w:type="spellStart"/>
      <w:r>
        <w:t>fhir</w:t>
      </w:r>
      <w:proofErr w:type="spellEnd"/>
      <w:r>
        <w:t>"/&gt;</w:t>
      </w:r>
    </w:p>
    <w:p w:rsidR="0032707A" w:rsidRDefault="0032707A" w:rsidP="0080380A">
      <w:pPr>
        <w:spacing w:after="120" w:line="240" w:lineRule="auto"/>
      </w:pPr>
      <w:r>
        <w:t xml:space="preserve">  &lt;/telecom&gt;</w:t>
      </w:r>
    </w:p>
    <w:p w:rsidR="0032707A" w:rsidRDefault="0032707A" w:rsidP="0080380A">
      <w:pPr>
        <w:spacing w:after="120" w:line="240" w:lineRule="auto"/>
      </w:pPr>
      <w:r>
        <w:t xml:space="preserve">  &lt;description value="This is an example value set that </w:t>
      </w:r>
      <w:proofErr w:type="gramStart"/>
      <w:r>
        <w:t>includes  all</w:t>
      </w:r>
      <w:proofErr w:type="gramEnd"/>
      <w:r>
        <w:t xml:space="preserve"> the LOINC codes for serum cholesterol from v2.36"/&gt;</w:t>
      </w:r>
    </w:p>
    <w:p w:rsidR="0032707A" w:rsidRDefault="0032707A" w:rsidP="0080380A">
      <w:pPr>
        <w:spacing w:after="120" w:line="240" w:lineRule="auto"/>
      </w:pPr>
      <w:r>
        <w:t xml:space="preserve">  &lt;status value="draft"/&gt;</w:t>
      </w:r>
    </w:p>
    <w:p w:rsidR="0032707A" w:rsidRDefault="0032707A" w:rsidP="0080380A">
      <w:pPr>
        <w:spacing w:after="120" w:line="240" w:lineRule="auto"/>
      </w:pPr>
      <w:r>
        <w:t xml:space="preserve">  &lt;experimental value="true"/&gt;</w:t>
      </w:r>
    </w:p>
    <w:p w:rsidR="0032707A" w:rsidRDefault="0032707A" w:rsidP="0080380A">
      <w:pPr>
        <w:spacing w:after="120" w:line="240" w:lineRule="auto"/>
      </w:pPr>
      <w:r>
        <w:t xml:space="preserve">  &lt;date value="2012-06-13"/&gt;</w:t>
      </w:r>
    </w:p>
    <w:p w:rsidR="0032707A" w:rsidRDefault="0032707A" w:rsidP="0080380A">
      <w:pPr>
        <w:spacing w:after="120" w:line="240" w:lineRule="auto"/>
      </w:pPr>
      <w:r>
        <w:t xml:space="preserve">  &lt;</w:t>
      </w:r>
      <w:proofErr w:type="gramStart"/>
      <w:r>
        <w:t>compose</w:t>
      </w:r>
      <w:proofErr w:type="gramEnd"/>
      <w:r>
        <w:t>&gt;</w:t>
      </w:r>
    </w:p>
    <w:p w:rsidR="0032707A" w:rsidRDefault="0032707A" w:rsidP="0080380A">
      <w:pPr>
        <w:spacing w:after="120" w:line="240" w:lineRule="auto"/>
      </w:pPr>
      <w:r>
        <w:t xml:space="preserve">    &lt;!--  we claim that this value set is a constraint on this other value set this actual URL is a reference to a fictitious value set definition on a fictitious FHIR value set registry. We claim here, simply for illustrative purposes, that the value set </w:t>
      </w:r>
      <w:r>
        <w:lastRenderedPageBreak/>
        <w:t>referred to here is all LOINC codes for serum tests, and that this value set is therefor</w:t>
      </w:r>
      <w:r w:rsidR="008E613D">
        <w:t>e a constraint on that one.</w:t>
      </w:r>
      <w:r>
        <w:t xml:space="preserve">  Currently this is not included in the resource pending further investigation</w:t>
      </w:r>
      <w:r w:rsidR="008E613D">
        <w:t>.</w:t>
      </w:r>
    </w:p>
    <w:p w:rsidR="0032707A" w:rsidRDefault="0032707A" w:rsidP="0080380A">
      <w:pPr>
        <w:spacing w:after="120" w:line="240" w:lineRule="auto"/>
      </w:pPr>
      <w:r>
        <w:t xml:space="preserve">    &lt;</w:t>
      </w:r>
      <w:proofErr w:type="gramStart"/>
      <w:r>
        <w:t>restricts</w:t>
      </w:r>
      <w:proofErr w:type="gramEnd"/>
      <w:r>
        <w:t xml:space="preserve"> value="http://hl7.org/svc/fhir/ValueSet/03acace4-5206-4c8f-a8b4-df27a4c18b09"/&gt;  --&gt;</w:t>
      </w:r>
    </w:p>
    <w:p w:rsidR="0032707A" w:rsidRDefault="0032707A" w:rsidP="0080380A">
      <w:pPr>
        <w:spacing w:after="120" w:line="240" w:lineRule="auto"/>
      </w:pPr>
      <w:r>
        <w:t xml:space="preserve">    </w:t>
      </w:r>
      <w:proofErr w:type="gramStart"/>
      <w:r>
        <w:t>&lt;!--</w:t>
      </w:r>
      <w:proofErr w:type="gramEnd"/>
      <w:r>
        <w:t xml:space="preserve">  given that this value set is small, it doesn't make  sense to import another one - what would it say? But if that made sense, we'd do it like this: </w:t>
      </w:r>
    </w:p>
    <w:p w:rsidR="0032707A" w:rsidRDefault="0032707A" w:rsidP="0080380A">
      <w:pPr>
        <w:spacing w:after="120" w:line="240" w:lineRule="auto"/>
      </w:pPr>
      <w:r>
        <w:t xml:space="preserve">  &lt;import&gt;http://hl7.org/svc/fhir/ValueSet/f0f65621-ae8c-4c57-9f96-5326c2acefe3&lt;/import</w:t>
      </w:r>
      <w:proofErr w:type="gramStart"/>
      <w:r>
        <w:t>&gt;  --&gt;</w:t>
      </w:r>
      <w:proofErr w:type="gramEnd"/>
    </w:p>
    <w:p w:rsidR="0032707A" w:rsidRDefault="0032707A" w:rsidP="0080380A">
      <w:pPr>
        <w:spacing w:after="120" w:line="240" w:lineRule="auto"/>
      </w:pPr>
      <w:r>
        <w:t xml:space="preserve">    </w:t>
      </w:r>
      <w:proofErr w:type="gramStart"/>
      <w:r>
        <w:t>&lt;!--</w:t>
      </w:r>
      <w:proofErr w:type="gramEnd"/>
      <w:r>
        <w:t xml:space="preserve">  you could have multiple includes, if you wanted to include codes from more than  one code system, or include codes with different modes. </w:t>
      </w:r>
      <w:proofErr w:type="gramStart"/>
      <w:r>
        <w:t>we</w:t>
      </w:r>
      <w:proofErr w:type="gramEnd"/>
      <w:r>
        <w:t xml:space="preserve"> don't, in this case  --&gt;</w:t>
      </w:r>
    </w:p>
    <w:p w:rsidR="0032707A" w:rsidRDefault="0032707A" w:rsidP="0080380A">
      <w:pPr>
        <w:spacing w:after="120" w:line="240" w:lineRule="auto"/>
      </w:pPr>
      <w:r>
        <w:t xml:space="preserve">    &lt;</w:t>
      </w:r>
      <w:proofErr w:type="gramStart"/>
      <w:r>
        <w:t>include</w:t>
      </w:r>
      <w:proofErr w:type="gramEnd"/>
      <w:r>
        <w:t>&gt;</w:t>
      </w:r>
    </w:p>
    <w:p w:rsidR="0032707A" w:rsidRDefault="0032707A" w:rsidP="0080380A">
      <w:pPr>
        <w:spacing w:after="120" w:line="240" w:lineRule="auto"/>
      </w:pPr>
      <w:r>
        <w:t xml:space="preserve">      &lt;</w:t>
      </w:r>
      <w:proofErr w:type="gramStart"/>
      <w:r>
        <w:t>system</w:t>
      </w:r>
      <w:proofErr w:type="gramEnd"/>
      <w:r>
        <w:t xml:space="preserve"> value="http://loinc.org"/&gt;</w:t>
      </w:r>
    </w:p>
    <w:p w:rsidR="0032707A" w:rsidRDefault="0032707A" w:rsidP="0080380A">
      <w:pPr>
        <w:spacing w:after="120" w:line="240" w:lineRule="auto"/>
      </w:pPr>
      <w:r>
        <w:t xml:space="preserve">      &lt;version value="2.36"/&gt;</w:t>
      </w:r>
    </w:p>
    <w:p w:rsidR="0032707A" w:rsidRDefault="0032707A" w:rsidP="0080380A">
      <w:pPr>
        <w:spacing w:after="120" w:line="240" w:lineRule="auto"/>
      </w:pPr>
      <w:r>
        <w:t xml:space="preserve">      </w:t>
      </w:r>
      <w:proofErr w:type="gramStart"/>
      <w:r>
        <w:t>&lt;!--</w:t>
      </w:r>
      <w:proofErr w:type="gramEnd"/>
      <w:r>
        <w:t xml:space="preserve">  for LOINC, we simply include the listed codes - no </w:t>
      </w:r>
      <w:proofErr w:type="spellStart"/>
      <w:r>
        <w:t>subsumption</w:t>
      </w:r>
      <w:proofErr w:type="spellEnd"/>
      <w:r>
        <w:t xml:space="preserve"> in LOINC  --&gt;</w:t>
      </w:r>
    </w:p>
    <w:p w:rsidR="0032707A" w:rsidRDefault="0032707A" w:rsidP="0080380A">
      <w:pPr>
        <w:spacing w:after="120" w:line="240" w:lineRule="auto"/>
      </w:pPr>
      <w:r>
        <w:t xml:space="preserve">      </w:t>
      </w:r>
      <w:proofErr w:type="gramStart"/>
      <w:r>
        <w:t>&lt;!--</w:t>
      </w:r>
      <w:proofErr w:type="gramEnd"/>
      <w:r>
        <w:t xml:space="preserve">  these were selected by hand  --&gt;</w:t>
      </w:r>
    </w:p>
    <w:p w:rsidR="0032707A" w:rsidRDefault="0032707A" w:rsidP="0080380A">
      <w:pPr>
        <w:spacing w:after="120" w:line="240" w:lineRule="auto"/>
      </w:pPr>
      <w:r>
        <w:t xml:space="preserve">      &lt;code value="14647-2"/&gt;</w:t>
      </w:r>
    </w:p>
    <w:p w:rsidR="0032707A" w:rsidRDefault="0032707A" w:rsidP="0080380A">
      <w:pPr>
        <w:spacing w:after="120" w:line="240" w:lineRule="auto"/>
      </w:pPr>
      <w:r>
        <w:t xml:space="preserve">      &lt;code value="2093-3"/&gt;</w:t>
      </w:r>
    </w:p>
    <w:p w:rsidR="0032707A" w:rsidRDefault="0032707A" w:rsidP="0080380A">
      <w:pPr>
        <w:spacing w:after="120" w:line="240" w:lineRule="auto"/>
      </w:pPr>
      <w:r>
        <w:t xml:space="preserve">      &lt;code value="35200-5"/&gt;</w:t>
      </w:r>
    </w:p>
    <w:p w:rsidR="0032707A" w:rsidRDefault="0032707A" w:rsidP="0080380A">
      <w:pPr>
        <w:spacing w:after="120" w:line="240" w:lineRule="auto"/>
      </w:pPr>
      <w:r>
        <w:t xml:space="preserve">      &lt;code value="9342-7"/&gt;</w:t>
      </w:r>
    </w:p>
    <w:p w:rsidR="0032707A" w:rsidRDefault="0032707A" w:rsidP="0080380A">
      <w:pPr>
        <w:spacing w:after="120" w:line="240" w:lineRule="auto"/>
      </w:pPr>
      <w:r>
        <w:t xml:space="preserve">    &lt;/include&gt;</w:t>
      </w:r>
    </w:p>
    <w:p w:rsidR="0032707A" w:rsidRDefault="0032707A" w:rsidP="0080380A">
      <w:pPr>
        <w:spacing w:after="120" w:line="240" w:lineRule="auto"/>
      </w:pPr>
      <w:r>
        <w:t xml:space="preserve">  &lt;/compose&gt;</w:t>
      </w:r>
    </w:p>
    <w:p w:rsidR="0032707A" w:rsidRDefault="0032707A" w:rsidP="0080380A">
      <w:pPr>
        <w:spacing w:after="120" w:line="240" w:lineRule="auto"/>
      </w:pPr>
      <w:r>
        <w:t>&lt;/</w:t>
      </w:r>
      <w:proofErr w:type="spellStart"/>
      <w:r>
        <w:t>ValueSet</w:t>
      </w:r>
      <w:proofErr w:type="spellEnd"/>
      <w:r>
        <w:t>&gt;</w:t>
      </w:r>
    </w:p>
    <w:p w:rsidR="0032707A" w:rsidRDefault="0032707A" w:rsidP="0080380A">
      <w:pPr>
        <w:spacing w:after="120" w:line="240" w:lineRule="auto"/>
      </w:pPr>
    </w:p>
    <w:p w:rsidR="0080380A" w:rsidRDefault="0080380A">
      <w:pPr>
        <w:rPr>
          <w:b/>
        </w:rPr>
      </w:pPr>
      <w:r>
        <w:rPr>
          <w:b/>
        </w:rPr>
        <w:br w:type="page"/>
      </w:r>
    </w:p>
    <w:p w:rsidR="008E613D" w:rsidRPr="008E613D" w:rsidRDefault="008E613D" w:rsidP="00DC130C">
      <w:pPr>
        <w:ind w:left="1440" w:hanging="1440"/>
        <w:rPr>
          <w:b/>
        </w:rPr>
      </w:pPr>
      <w:r w:rsidRPr="008E613D">
        <w:rPr>
          <w:b/>
        </w:rPr>
        <w:lastRenderedPageBreak/>
        <w:t xml:space="preserve">JSON Payload from </w:t>
      </w:r>
      <w:hyperlink r:id="rId17" w:history="1">
        <w:r w:rsidRPr="008E613D">
          <w:rPr>
            <w:rStyle w:val="Hyperlink"/>
            <w:b/>
          </w:rPr>
          <w:t>http://fhir.healthintersections.com.au/open/ValueSet?_id=101</w:t>
        </w:r>
      </w:hyperlink>
      <w:r w:rsidRPr="008E613D">
        <w:rPr>
          <w:b/>
        </w:rPr>
        <w:t xml:space="preserve"> </w:t>
      </w:r>
    </w:p>
    <w:p w:rsidR="008E613D" w:rsidRDefault="008E613D" w:rsidP="0080380A">
      <w:pPr>
        <w:spacing w:after="120"/>
        <w:ind w:left="1440" w:hanging="1440"/>
      </w:pPr>
      <w:r>
        <w:t>{</w:t>
      </w:r>
    </w:p>
    <w:p w:rsidR="008E613D" w:rsidRDefault="008E613D" w:rsidP="0080380A">
      <w:pPr>
        <w:spacing w:after="120"/>
        <w:ind w:left="1440" w:hanging="1440"/>
      </w:pPr>
      <w:r>
        <w:t xml:space="preserve">  "</w:t>
      </w:r>
      <w:proofErr w:type="spellStart"/>
      <w:proofErr w:type="gramStart"/>
      <w:r>
        <w:t>resourceType</w:t>
      </w:r>
      <w:proofErr w:type="spellEnd"/>
      <w:proofErr w:type="gramEnd"/>
      <w:r>
        <w:t>" : "</w:t>
      </w:r>
      <w:proofErr w:type="spellStart"/>
      <w:r>
        <w:t>ValueSet</w:t>
      </w:r>
      <w:proofErr w:type="spellEnd"/>
      <w:r>
        <w:t>",</w:t>
      </w:r>
    </w:p>
    <w:p w:rsidR="008E613D" w:rsidRDefault="008E613D" w:rsidP="0080380A">
      <w:pPr>
        <w:spacing w:after="120"/>
        <w:ind w:left="1440" w:hanging="1440"/>
      </w:pPr>
      <w:r>
        <w:t xml:space="preserve">  "</w:t>
      </w:r>
      <w:proofErr w:type="gramStart"/>
      <w:r>
        <w:t>text</w:t>
      </w:r>
      <w:proofErr w:type="gramEnd"/>
      <w:r>
        <w:t>" : {</w:t>
      </w:r>
    </w:p>
    <w:p w:rsidR="008E613D" w:rsidRDefault="008E613D" w:rsidP="0080380A">
      <w:pPr>
        <w:spacing w:after="120"/>
        <w:ind w:left="1440" w:hanging="1440"/>
      </w:pPr>
      <w:r>
        <w:t xml:space="preserve">    "</w:t>
      </w:r>
      <w:proofErr w:type="gramStart"/>
      <w:r>
        <w:t>status</w:t>
      </w:r>
      <w:proofErr w:type="gramEnd"/>
      <w:r>
        <w:t>" : "generated",</w:t>
      </w:r>
    </w:p>
    <w:p w:rsidR="008E613D" w:rsidRDefault="008E613D" w:rsidP="0080380A">
      <w:pPr>
        <w:spacing w:after="120"/>
        <w:ind w:left="1440" w:hanging="1440"/>
      </w:pPr>
      <w:r>
        <w:t xml:space="preserve">    "div</w:t>
      </w:r>
      <w:proofErr w:type="gramStart"/>
      <w:r>
        <w:t>" :</w:t>
      </w:r>
      <w:proofErr w:type="gramEnd"/>
      <w:r>
        <w:t xml:space="preserve"> "&lt;div </w:t>
      </w:r>
      <w:proofErr w:type="spellStart"/>
      <w:r>
        <w:t>xmlns</w:t>
      </w:r>
      <w:proofErr w:type="spellEnd"/>
      <w:r>
        <w:t>=\"http://www.w3.org/1999/xhtml\"&gt;&amp;#x0A;      &lt;p&gt;Value set \"LOINC Codes for Cholesterol\": This is an example value set that includes &amp;#x0A;        all the LOINC codes for serum cholesterol from v2.36. &amp;#x0A;        Developed by: FHIR project team (example)&lt;/p&gt;&amp;#x0A;      &lt;p&gt;Published for testing on 13-June 2012&lt;/p&gt;&amp;#x0A;      &lt;p&gt;This is a restriction on&amp;#x0A;&lt;a href=\"http://hl7.org/svc/fhir/ValueSet/03acace4-5206-4c8f-a8b4-df27a4c18b09?format=text/html\"&gt;&amp;#x0A;        the value set \"all serum test codes\"&lt;/a&gt;, and contains the following LOINC codes:&lt;/p&gt;&amp;#x0A;      &lt;</w:t>
      </w:r>
      <w:proofErr w:type="spellStart"/>
      <w:r>
        <w:t>ul</w:t>
      </w:r>
      <w:proofErr w:type="spellEnd"/>
      <w:r>
        <w:t>&gt;&amp;#x0A;        &lt;li&gt;14647-2&lt;/li&gt;&amp;#x0A;        &lt;li&gt;2093-3&lt;/li&gt;&amp;#x0A;        &lt;li&gt;35200-5&lt;/li&gt;&amp;#x0A;        &lt;li&gt;9342-7&lt;/li&gt;&amp;#x0A;      &lt;/</w:t>
      </w:r>
      <w:proofErr w:type="spellStart"/>
      <w:r>
        <w:t>ul</w:t>
      </w:r>
      <w:proofErr w:type="spellEnd"/>
      <w:r>
        <w:t>&gt;&amp;#x0A;    &lt;/div&gt;"</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roofErr w:type="gramStart"/>
      <w:r>
        <w:t>identifier</w:t>
      </w:r>
      <w:proofErr w:type="gramEnd"/>
      <w:r>
        <w:t>" : "256a5231-a2bb-49bd-9fea-f349d428b70d",</w:t>
      </w:r>
    </w:p>
    <w:p w:rsidR="008E613D" w:rsidRDefault="008E613D" w:rsidP="0080380A">
      <w:pPr>
        <w:spacing w:after="120"/>
        <w:ind w:left="1440" w:hanging="1440"/>
      </w:pPr>
      <w:r>
        <w:t xml:space="preserve">  "_identifier</w:t>
      </w:r>
      <w:proofErr w:type="gramStart"/>
      <w:r>
        <w:t>" :</w:t>
      </w:r>
      <w:proofErr w:type="gramEnd"/>
      <w:r>
        <w:t xml:space="preserve"> {</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roofErr w:type="gramStart"/>
      <w:r>
        <w:t>version</w:t>
      </w:r>
      <w:proofErr w:type="gramEnd"/>
      <w:r>
        <w:t>" : "20120613",</w:t>
      </w:r>
    </w:p>
    <w:p w:rsidR="008E613D" w:rsidRDefault="008E613D" w:rsidP="0080380A">
      <w:pPr>
        <w:spacing w:after="120"/>
        <w:ind w:left="1440" w:hanging="1440"/>
      </w:pPr>
      <w:r>
        <w:t xml:space="preserve">  "_version</w:t>
      </w:r>
      <w:proofErr w:type="gramStart"/>
      <w:r>
        <w:t>" :</w:t>
      </w:r>
      <w:proofErr w:type="gramEnd"/>
      <w:r>
        <w:t xml:space="preserve"> {</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roofErr w:type="gramStart"/>
      <w:r>
        <w:t>name</w:t>
      </w:r>
      <w:proofErr w:type="gramEnd"/>
      <w:r>
        <w:t>" : "LOINC Codes for Cholesterol",</w:t>
      </w:r>
    </w:p>
    <w:p w:rsidR="008E613D" w:rsidRDefault="008E613D" w:rsidP="0080380A">
      <w:pPr>
        <w:spacing w:after="120"/>
        <w:ind w:left="1440" w:hanging="1440"/>
      </w:pPr>
      <w:r>
        <w:t xml:space="preserve">  "_name</w:t>
      </w:r>
      <w:proofErr w:type="gramStart"/>
      <w:r>
        <w:t>" :</w:t>
      </w:r>
      <w:proofErr w:type="gramEnd"/>
      <w:r>
        <w:t xml:space="preserve"> {</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roofErr w:type="gramStart"/>
      <w:r>
        <w:t>publisher</w:t>
      </w:r>
      <w:proofErr w:type="gramEnd"/>
      <w:r>
        <w:t>" : "FHIR project team (example)",</w:t>
      </w:r>
    </w:p>
    <w:p w:rsidR="008E613D" w:rsidRDefault="008E613D" w:rsidP="0080380A">
      <w:pPr>
        <w:spacing w:after="120"/>
        <w:ind w:left="1440" w:hanging="1440"/>
      </w:pPr>
      <w:r>
        <w:t xml:space="preserve">  "</w:t>
      </w:r>
      <w:proofErr w:type="gramStart"/>
      <w:r>
        <w:t>telecom</w:t>
      </w:r>
      <w:proofErr w:type="gramEnd"/>
      <w:r>
        <w:t>" : [</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roofErr w:type="gramStart"/>
      <w:r>
        <w:t>system</w:t>
      </w:r>
      <w:proofErr w:type="gramEnd"/>
      <w:r>
        <w:t>" : "</w:t>
      </w:r>
      <w:proofErr w:type="spellStart"/>
      <w:r>
        <w:t>url</w:t>
      </w:r>
      <w:proofErr w:type="spellEnd"/>
      <w:r>
        <w:t>",</w:t>
      </w:r>
    </w:p>
    <w:p w:rsidR="008E613D" w:rsidRDefault="008E613D" w:rsidP="0080380A">
      <w:pPr>
        <w:spacing w:after="120"/>
        <w:ind w:left="1440" w:hanging="1440"/>
      </w:pPr>
      <w:r>
        <w:t xml:space="preserve">      "</w:t>
      </w:r>
      <w:proofErr w:type="gramStart"/>
      <w:r>
        <w:t>value</w:t>
      </w:r>
      <w:proofErr w:type="gramEnd"/>
      <w:r>
        <w:t>" : "http://hl7.org/</w:t>
      </w:r>
      <w:proofErr w:type="spellStart"/>
      <w:r>
        <w:t>fhir</w:t>
      </w:r>
      <w:proofErr w:type="spellEnd"/>
      <w:r>
        <w:t>"</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roofErr w:type="gramStart"/>
      <w:r>
        <w:t>description</w:t>
      </w:r>
      <w:proofErr w:type="gramEnd"/>
      <w:r>
        <w:t>" : "This is an example value set that includes        all the LOINC codes for serum cholesterol from v2.36",</w:t>
      </w:r>
    </w:p>
    <w:p w:rsidR="008E613D" w:rsidRDefault="008E613D" w:rsidP="0080380A">
      <w:pPr>
        <w:spacing w:after="120"/>
        <w:ind w:left="1440" w:hanging="1440"/>
      </w:pPr>
      <w:r>
        <w:t xml:space="preserve">  "</w:t>
      </w:r>
      <w:proofErr w:type="gramStart"/>
      <w:r>
        <w:t>status</w:t>
      </w:r>
      <w:proofErr w:type="gramEnd"/>
      <w:r>
        <w:t>" : "draft",</w:t>
      </w:r>
    </w:p>
    <w:p w:rsidR="008E613D" w:rsidRDefault="008E613D" w:rsidP="0080380A">
      <w:pPr>
        <w:spacing w:after="120"/>
        <w:ind w:left="1440" w:hanging="1440"/>
      </w:pPr>
      <w:r>
        <w:t xml:space="preserve">  "</w:t>
      </w:r>
      <w:proofErr w:type="gramStart"/>
      <w:r>
        <w:t>experimental</w:t>
      </w:r>
      <w:proofErr w:type="gramEnd"/>
      <w:r>
        <w:t>" : true,</w:t>
      </w:r>
    </w:p>
    <w:p w:rsidR="008E613D" w:rsidRDefault="008E613D" w:rsidP="0080380A">
      <w:pPr>
        <w:spacing w:after="120"/>
        <w:ind w:left="1440" w:hanging="1440"/>
      </w:pPr>
      <w:r>
        <w:t xml:space="preserve">  "</w:t>
      </w:r>
      <w:proofErr w:type="gramStart"/>
      <w:r>
        <w:t>date</w:t>
      </w:r>
      <w:proofErr w:type="gramEnd"/>
      <w:r>
        <w:t>" : "2012-06-13",</w:t>
      </w:r>
    </w:p>
    <w:p w:rsidR="008E613D" w:rsidRDefault="008E613D" w:rsidP="0080380A">
      <w:pPr>
        <w:spacing w:after="120"/>
        <w:ind w:left="1440" w:hanging="1440"/>
      </w:pPr>
      <w:r>
        <w:t xml:space="preserve">  "</w:t>
      </w:r>
      <w:proofErr w:type="gramStart"/>
      <w:r>
        <w:t>compose</w:t>
      </w:r>
      <w:proofErr w:type="gramEnd"/>
      <w:r>
        <w:t>" : {</w:t>
      </w:r>
    </w:p>
    <w:p w:rsidR="008E613D" w:rsidRDefault="008E613D" w:rsidP="0080380A">
      <w:pPr>
        <w:spacing w:after="120"/>
        <w:ind w:left="1440" w:hanging="1440"/>
      </w:pPr>
      <w:r>
        <w:t xml:space="preserve">    "</w:t>
      </w:r>
      <w:proofErr w:type="gramStart"/>
      <w:r>
        <w:t>include</w:t>
      </w:r>
      <w:proofErr w:type="gramEnd"/>
      <w:r>
        <w:t>" : [</w:t>
      </w:r>
    </w:p>
    <w:p w:rsidR="008E613D" w:rsidRDefault="008E613D" w:rsidP="0080380A">
      <w:pPr>
        <w:spacing w:after="120"/>
        <w:ind w:left="1440" w:hanging="1440"/>
      </w:pPr>
      <w:r>
        <w:t xml:space="preserve">      {</w:t>
      </w:r>
    </w:p>
    <w:p w:rsidR="008E613D" w:rsidRDefault="008E613D" w:rsidP="0080380A">
      <w:pPr>
        <w:spacing w:after="120"/>
        <w:ind w:left="1440" w:hanging="1440"/>
      </w:pPr>
      <w:r>
        <w:lastRenderedPageBreak/>
        <w:t xml:space="preserve">        "</w:t>
      </w:r>
      <w:proofErr w:type="gramStart"/>
      <w:r>
        <w:t>system</w:t>
      </w:r>
      <w:proofErr w:type="gramEnd"/>
      <w:r>
        <w:t>" : "http://loinc.org",</w:t>
      </w:r>
    </w:p>
    <w:p w:rsidR="008E613D" w:rsidRDefault="008E613D" w:rsidP="0080380A">
      <w:pPr>
        <w:spacing w:after="120"/>
        <w:ind w:left="1440" w:hanging="1440"/>
      </w:pPr>
      <w:r>
        <w:t xml:space="preserve">        "</w:t>
      </w:r>
      <w:proofErr w:type="gramStart"/>
      <w:r>
        <w:t>version</w:t>
      </w:r>
      <w:proofErr w:type="gramEnd"/>
      <w:r>
        <w:t>" : "2.36",</w:t>
      </w:r>
    </w:p>
    <w:p w:rsidR="008E613D" w:rsidRDefault="008E613D" w:rsidP="0080380A">
      <w:pPr>
        <w:spacing w:after="120"/>
        <w:ind w:left="1440" w:hanging="1440"/>
      </w:pPr>
      <w:r>
        <w:t xml:space="preserve">        "</w:t>
      </w:r>
      <w:proofErr w:type="gramStart"/>
      <w:r>
        <w:t>code</w:t>
      </w:r>
      <w:proofErr w:type="gramEnd"/>
      <w:r>
        <w:t>" : [</w:t>
      </w:r>
    </w:p>
    <w:p w:rsidR="008E613D" w:rsidRDefault="008E613D" w:rsidP="0080380A">
      <w:pPr>
        <w:spacing w:after="120"/>
        <w:ind w:left="1440" w:hanging="1440"/>
      </w:pPr>
      <w:r>
        <w:t xml:space="preserve">          "14647-2",</w:t>
      </w:r>
    </w:p>
    <w:p w:rsidR="008E613D" w:rsidRDefault="008E613D" w:rsidP="0080380A">
      <w:pPr>
        <w:spacing w:after="120"/>
        <w:ind w:left="1440" w:hanging="1440"/>
      </w:pPr>
      <w:r>
        <w:t xml:space="preserve">          "2093-3",</w:t>
      </w:r>
    </w:p>
    <w:p w:rsidR="008E613D" w:rsidRDefault="008E613D" w:rsidP="0080380A">
      <w:pPr>
        <w:spacing w:after="120"/>
        <w:ind w:left="1440" w:hanging="1440"/>
      </w:pPr>
      <w:r>
        <w:t xml:space="preserve">          "35200-5",</w:t>
      </w:r>
    </w:p>
    <w:p w:rsidR="008E613D" w:rsidRDefault="008E613D" w:rsidP="0080380A">
      <w:pPr>
        <w:spacing w:after="120"/>
        <w:ind w:left="1440" w:hanging="1440"/>
      </w:pPr>
      <w:r>
        <w:t xml:space="preserve">          "9342-7"</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
    <w:p w:rsidR="008E613D" w:rsidRDefault="008E613D" w:rsidP="0080380A">
      <w:pPr>
        <w:spacing w:after="120"/>
        <w:ind w:left="1440" w:hanging="1440"/>
      </w:pPr>
      <w:r>
        <w:t xml:space="preserve">  }</w:t>
      </w:r>
    </w:p>
    <w:p w:rsidR="008E613D" w:rsidRDefault="008E613D" w:rsidP="0080380A">
      <w:pPr>
        <w:spacing w:after="120"/>
        <w:ind w:left="1440" w:hanging="1440"/>
      </w:pPr>
      <w:r>
        <w:t>}</w:t>
      </w:r>
    </w:p>
    <w:p w:rsidR="008E613D" w:rsidRDefault="008E613D" w:rsidP="00DC130C">
      <w:pPr>
        <w:ind w:left="1440" w:hanging="1440"/>
      </w:pPr>
    </w:p>
    <w:sectPr w:rsidR="008E613D" w:rsidSect="00E458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C9"/>
    <w:rsid w:val="000024DF"/>
    <w:rsid w:val="00067CB9"/>
    <w:rsid w:val="000A045B"/>
    <w:rsid w:val="000B1B59"/>
    <w:rsid w:val="00205580"/>
    <w:rsid w:val="00264F5E"/>
    <w:rsid w:val="002B21E4"/>
    <w:rsid w:val="002F2761"/>
    <w:rsid w:val="002F2A3B"/>
    <w:rsid w:val="0032707A"/>
    <w:rsid w:val="004A24A8"/>
    <w:rsid w:val="004D1A18"/>
    <w:rsid w:val="005104C5"/>
    <w:rsid w:val="0055508E"/>
    <w:rsid w:val="005C2618"/>
    <w:rsid w:val="005C3870"/>
    <w:rsid w:val="005C4BBC"/>
    <w:rsid w:val="00760925"/>
    <w:rsid w:val="0080380A"/>
    <w:rsid w:val="00826CEC"/>
    <w:rsid w:val="008353F2"/>
    <w:rsid w:val="008848C9"/>
    <w:rsid w:val="008D6767"/>
    <w:rsid w:val="008E613D"/>
    <w:rsid w:val="00995BD1"/>
    <w:rsid w:val="009A1072"/>
    <w:rsid w:val="009D72EF"/>
    <w:rsid w:val="00AC0C21"/>
    <w:rsid w:val="00B02088"/>
    <w:rsid w:val="00B77F68"/>
    <w:rsid w:val="00BB7D35"/>
    <w:rsid w:val="00C76B6C"/>
    <w:rsid w:val="00D200EA"/>
    <w:rsid w:val="00D31FEF"/>
    <w:rsid w:val="00D71C1D"/>
    <w:rsid w:val="00DC130C"/>
    <w:rsid w:val="00E4580F"/>
    <w:rsid w:val="00E701A1"/>
    <w:rsid w:val="00E70E31"/>
    <w:rsid w:val="00E718C9"/>
    <w:rsid w:val="00E83FCF"/>
    <w:rsid w:val="00EF13E1"/>
    <w:rsid w:val="00F1214F"/>
    <w:rsid w:val="00F9001B"/>
    <w:rsid w:val="00FC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E8C9E-1228-43B1-9CC4-67CE9566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BD1"/>
    <w:rPr>
      <w:color w:val="0563C1" w:themeColor="hyperlink"/>
      <w:u w:val="single"/>
    </w:rPr>
  </w:style>
  <w:style w:type="paragraph" w:styleId="BalloonText">
    <w:name w:val="Balloon Text"/>
    <w:basedOn w:val="Normal"/>
    <w:link w:val="BalloonTextChar"/>
    <w:uiPriority w:val="99"/>
    <w:semiHidden/>
    <w:unhideWhenUsed/>
    <w:rsid w:val="002B2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1E4"/>
    <w:rPr>
      <w:rFonts w:ascii="Segoe UI" w:hAnsi="Segoe UI" w:cs="Segoe UI"/>
      <w:sz w:val="18"/>
      <w:szCs w:val="18"/>
    </w:rPr>
  </w:style>
  <w:style w:type="character" w:styleId="FollowedHyperlink">
    <w:name w:val="FollowedHyperlink"/>
    <w:basedOn w:val="DefaultParagraphFont"/>
    <w:uiPriority w:val="99"/>
    <w:semiHidden/>
    <w:unhideWhenUsed/>
    <w:rsid w:val="00C76B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719868">
      <w:bodyDiv w:val="1"/>
      <w:marLeft w:val="0"/>
      <w:marRight w:val="0"/>
      <w:marTop w:val="0"/>
      <w:marBottom w:val="0"/>
      <w:divBdr>
        <w:top w:val="none" w:sz="0" w:space="0" w:color="auto"/>
        <w:left w:val="none" w:sz="0" w:space="0" w:color="auto"/>
        <w:bottom w:val="none" w:sz="0" w:space="0" w:color="auto"/>
        <w:right w:val="none" w:sz="0" w:space="0" w:color="auto"/>
      </w:divBdr>
      <w:divsChild>
        <w:div w:id="499008283">
          <w:marLeft w:val="0"/>
          <w:marRight w:val="0"/>
          <w:marTop w:val="0"/>
          <w:marBottom w:val="0"/>
          <w:divBdr>
            <w:top w:val="none" w:sz="0" w:space="0" w:color="auto"/>
            <w:left w:val="none" w:sz="0" w:space="0" w:color="auto"/>
            <w:bottom w:val="none" w:sz="0" w:space="0" w:color="auto"/>
            <w:right w:val="none" w:sz="0" w:space="0" w:color="auto"/>
          </w:divBdr>
          <w:divsChild>
            <w:div w:id="1790124005">
              <w:marLeft w:val="0"/>
              <w:marRight w:val="0"/>
              <w:marTop w:val="0"/>
              <w:marBottom w:val="0"/>
              <w:divBdr>
                <w:top w:val="none" w:sz="0" w:space="0" w:color="auto"/>
                <w:left w:val="none" w:sz="0" w:space="0" w:color="auto"/>
                <w:bottom w:val="none" w:sz="0" w:space="0" w:color="auto"/>
                <w:right w:val="none" w:sz="0" w:space="0" w:color="auto"/>
              </w:divBdr>
              <w:divsChild>
                <w:div w:id="44187125">
                  <w:marLeft w:val="-225"/>
                  <w:marRight w:val="-225"/>
                  <w:marTop w:val="0"/>
                  <w:marBottom w:val="0"/>
                  <w:divBdr>
                    <w:top w:val="none" w:sz="0" w:space="0" w:color="auto"/>
                    <w:left w:val="none" w:sz="0" w:space="0" w:color="auto"/>
                    <w:bottom w:val="none" w:sz="0" w:space="0" w:color="auto"/>
                    <w:right w:val="none" w:sz="0" w:space="0" w:color="auto"/>
                  </w:divBdr>
                  <w:divsChild>
                    <w:div w:id="955597972">
                      <w:marLeft w:val="0"/>
                      <w:marRight w:val="0"/>
                      <w:marTop w:val="0"/>
                      <w:marBottom w:val="0"/>
                      <w:divBdr>
                        <w:top w:val="none" w:sz="0" w:space="0" w:color="auto"/>
                        <w:left w:val="none" w:sz="0" w:space="0" w:color="auto"/>
                        <w:bottom w:val="none" w:sz="0" w:space="0" w:color="auto"/>
                        <w:right w:val="none" w:sz="0" w:space="0" w:color="auto"/>
                      </w:divBdr>
                      <w:divsChild>
                        <w:div w:id="930939001">
                          <w:marLeft w:val="0"/>
                          <w:marRight w:val="0"/>
                          <w:marTop w:val="0"/>
                          <w:marBottom w:val="0"/>
                          <w:divBdr>
                            <w:top w:val="none" w:sz="0" w:space="0" w:color="auto"/>
                            <w:left w:val="none" w:sz="0" w:space="0" w:color="auto"/>
                            <w:bottom w:val="none" w:sz="0" w:space="0" w:color="auto"/>
                            <w:right w:val="none" w:sz="0" w:space="0" w:color="auto"/>
                          </w:divBdr>
                          <w:divsChild>
                            <w:div w:id="5999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603303">
      <w:bodyDiv w:val="1"/>
      <w:marLeft w:val="0"/>
      <w:marRight w:val="0"/>
      <w:marTop w:val="0"/>
      <w:marBottom w:val="0"/>
      <w:divBdr>
        <w:top w:val="none" w:sz="0" w:space="0" w:color="auto"/>
        <w:left w:val="none" w:sz="0" w:space="0" w:color="auto"/>
        <w:bottom w:val="none" w:sz="0" w:space="0" w:color="auto"/>
        <w:right w:val="none" w:sz="0" w:space="0" w:color="auto"/>
      </w:divBdr>
      <w:divsChild>
        <w:div w:id="1129205988">
          <w:marLeft w:val="0"/>
          <w:marRight w:val="0"/>
          <w:marTop w:val="0"/>
          <w:marBottom w:val="0"/>
          <w:divBdr>
            <w:top w:val="none" w:sz="0" w:space="0" w:color="auto"/>
            <w:left w:val="none" w:sz="0" w:space="0" w:color="auto"/>
            <w:bottom w:val="none" w:sz="0" w:space="0" w:color="auto"/>
            <w:right w:val="none" w:sz="0" w:space="0" w:color="auto"/>
          </w:divBdr>
          <w:divsChild>
            <w:div w:id="974604939">
              <w:marLeft w:val="0"/>
              <w:marRight w:val="0"/>
              <w:marTop w:val="0"/>
              <w:marBottom w:val="0"/>
              <w:divBdr>
                <w:top w:val="none" w:sz="0" w:space="0" w:color="auto"/>
                <w:left w:val="none" w:sz="0" w:space="0" w:color="auto"/>
                <w:bottom w:val="none" w:sz="0" w:space="0" w:color="auto"/>
                <w:right w:val="none" w:sz="0" w:space="0" w:color="auto"/>
              </w:divBdr>
              <w:divsChild>
                <w:div w:id="16734029">
                  <w:marLeft w:val="-225"/>
                  <w:marRight w:val="-225"/>
                  <w:marTop w:val="0"/>
                  <w:marBottom w:val="0"/>
                  <w:divBdr>
                    <w:top w:val="none" w:sz="0" w:space="0" w:color="auto"/>
                    <w:left w:val="none" w:sz="0" w:space="0" w:color="auto"/>
                    <w:bottom w:val="none" w:sz="0" w:space="0" w:color="auto"/>
                    <w:right w:val="none" w:sz="0" w:space="0" w:color="auto"/>
                  </w:divBdr>
                  <w:divsChild>
                    <w:div w:id="199128499">
                      <w:marLeft w:val="0"/>
                      <w:marRight w:val="0"/>
                      <w:marTop w:val="0"/>
                      <w:marBottom w:val="0"/>
                      <w:divBdr>
                        <w:top w:val="none" w:sz="0" w:space="0" w:color="auto"/>
                        <w:left w:val="none" w:sz="0" w:space="0" w:color="auto"/>
                        <w:bottom w:val="none" w:sz="0" w:space="0" w:color="auto"/>
                        <w:right w:val="none" w:sz="0" w:space="0" w:color="auto"/>
                      </w:divBdr>
                      <w:divsChild>
                        <w:div w:id="921372676">
                          <w:marLeft w:val="0"/>
                          <w:marRight w:val="0"/>
                          <w:marTop w:val="0"/>
                          <w:marBottom w:val="0"/>
                          <w:divBdr>
                            <w:top w:val="none" w:sz="0" w:space="0" w:color="auto"/>
                            <w:left w:val="none" w:sz="0" w:space="0" w:color="auto"/>
                            <w:bottom w:val="none" w:sz="0" w:space="0" w:color="auto"/>
                            <w:right w:val="none" w:sz="0" w:space="0" w:color="auto"/>
                          </w:divBdr>
                          <w:divsChild>
                            <w:div w:id="1348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2163">
      <w:bodyDiv w:val="1"/>
      <w:marLeft w:val="0"/>
      <w:marRight w:val="0"/>
      <w:marTop w:val="0"/>
      <w:marBottom w:val="0"/>
      <w:divBdr>
        <w:top w:val="none" w:sz="0" w:space="0" w:color="auto"/>
        <w:left w:val="none" w:sz="0" w:space="0" w:color="auto"/>
        <w:bottom w:val="none" w:sz="0" w:space="0" w:color="auto"/>
        <w:right w:val="none" w:sz="0" w:space="0" w:color="auto"/>
      </w:divBdr>
      <w:divsChild>
        <w:div w:id="492375617">
          <w:marLeft w:val="0"/>
          <w:marRight w:val="0"/>
          <w:marTop w:val="0"/>
          <w:marBottom w:val="0"/>
          <w:divBdr>
            <w:top w:val="none" w:sz="0" w:space="0" w:color="auto"/>
            <w:left w:val="none" w:sz="0" w:space="0" w:color="auto"/>
            <w:bottom w:val="none" w:sz="0" w:space="0" w:color="auto"/>
            <w:right w:val="none" w:sz="0" w:space="0" w:color="auto"/>
          </w:divBdr>
          <w:divsChild>
            <w:div w:id="84887241">
              <w:marLeft w:val="0"/>
              <w:marRight w:val="0"/>
              <w:marTop w:val="0"/>
              <w:marBottom w:val="0"/>
              <w:divBdr>
                <w:top w:val="none" w:sz="0" w:space="0" w:color="auto"/>
                <w:left w:val="none" w:sz="0" w:space="0" w:color="auto"/>
                <w:bottom w:val="none" w:sz="0" w:space="0" w:color="auto"/>
                <w:right w:val="none" w:sz="0" w:space="0" w:color="auto"/>
              </w:divBdr>
              <w:divsChild>
                <w:div w:id="392587615">
                  <w:marLeft w:val="-225"/>
                  <w:marRight w:val="-225"/>
                  <w:marTop w:val="0"/>
                  <w:marBottom w:val="0"/>
                  <w:divBdr>
                    <w:top w:val="none" w:sz="0" w:space="0" w:color="auto"/>
                    <w:left w:val="none" w:sz="0" w:space="0" w:color="auto"/>
                    <w:bottom w:val="none" w:sz="0" w:space="0" w:color="auto"/>
                    <w:right w:val="none" w:sz="0" w:space="0" w:color="auto"/>
                  </w:divBdr>
                  <w:divsChild>
                    <w:div w:id="1072504664">
                      <w:marLeft w:val="0"/>
                      <w:marRight w:val="0"/>
                      <w:marTop w:val="0"/>
                      <w:marBottom w:val="0"/>
                      <w:divBdr>
                        <w:top w:val="none" w:sz="0" w:space="0" w:color="auto"/>
                        <w:left w:val="none" w:sz="0" w:space="0" w:color="auto"/>
                        <w:bottom w:val="none" w:sz="0" w:space="0" w:color="auto"/>
                        <w:right w:val="none" w:sz="0" w:space="0" w:color="auto"/>
                      </w:divBdr>
                      <w:divsChild>
                        <w:div w:id="1387492652">
                          <w:marLeft w:val="0"/>
                          <w:marRight w:val="0"/>
                          <w:marTop w:val="0"/>
                          <w:marBottom w:val="0"/>
                          <w:divBdr>
                            <w:top w:val="none" w:sz="0" w:space="0" w:color="auto"/>
                            <w:left w:val="none" w:sz="0" w:space="0" w:color="auto"/>
                            <w:bottom w:val="none" w:sz="0" w:space="0" w:color="auto"/>
                            <w:right w:val="none" w:sz="0" w:space="0" w:color="auto"/>
                          </w:divBdr>
                          <w:divsChild>
                            <w:div w:id="4926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hir.healthintersections.com.au/open/valueset?name=loinc&amp;status=draft" TargetMode="External"/><Relationship Id="rId13" Type="http://schemas.openxmlformats.org/officeDocument/2006/relationships/hyperlink" Target="http://hl7.org/fhir/valueset-statu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hir.healthintersections.com.au/open/valueset?name=loinc" TargetMode="External"/><Relationship Id="rId12" Type="http://schemas.openxmlformats.org/officeDocument/2006/relationships/hyperlink" Target="http://www.hl7.org/implement/standards/fhir/operationoutcome.html" TargetMode="External"/><Relationship Id="rId17" Type="http://schemas.openxmlformats.org/officeDocument/2006/relationships/hyperlink" Target="http://fhir.healthintersections.com.au/open/ValueSet?_id=101" TargetMode="External"/><Relationship Id="rId2" Type="http://schemas.openxmlformats.org/officeDocument/2006/relationships/settings" Target="settings.xml"/><Relationship Id="rId16" Type="http://schemas.openxmlformats.org/officeDocument/2006/relationships/hyperlink" Target="http://fhir.healthintersections.com.au/open/ValueSet?_id=101" TargetMode="External"/><Relationship Id="rId1" Type="http://schemas.openxmlformats.org/officeDocument/2006/relationships/styles" Target="styles.xml"/><Relationship Id="rId6" Type="http://schemas.openxmlformats.org/officeDocument/2006/relationships/hyperlink" Target="http://www.hl7.org/implement/standards/fhir/search.html" TargetMode="External"/><Relationship Id="rId11" Type="http://schemas.openxmlformats.org/officeDocument/2006/relationships/hyperlink" Target="http://fhir.healthintersections.com.au/open/valueset" TargetMode="External"/><Relationship Id="rId5" Type="http://schemas.openxmlformats.org/officeDocument/2006/relationships/hyperlink" Target="http://hl7.org/fhir/valueset-status.html" TargetMode="External"/><Relationship Id="rId15" Type="http://schemas.openxmlformats.org/officeDocument/2006/relationships/hyperlink" Target="http://hl7.org/fhir/Profile/general-extensions.html" TargetMode="External"/><Relationship Id="rId10" Type="http://schemas.openxmlformats.org/officeDocument/2006/relationships/hyperlink" Target="http://fhir.healthintersections.com.au/open/valueset" TargetMode="External"/><Relationship Id="rId19" Type="http://schemas.openxmlformats.org/officeDocument/2006/relationships/theme" Target="theme/theme1.xml"/><Relationship Id="rId4" Type="http://schemas.openxmlformats.org/officeDocument/2006/relationships/hyperlink" Target="http://hl7.org.fhir" TargetMode="External"/><Relationship Id="rId9" Type="http://schemas.openxmlformats.org/officeDocument/2006/relationships/hyperlink" Target="http://fhir.healthintersections.com.au/open/valueset?name:exact=LOINC%20Codes" TargetMode="External"/><Relationship Id="rId14" Type="http://schemas.openxmlformats.org/officeDocument/2006/relationships/hyperlink" Target="http://hl7.org/fhir/concept-equival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3484</TotalTime>
  <Pages>12</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Bowie</dc:creator>
  <cp:keywords/>
  <dc:description/>
  <cp:lastModifiedBy>Jack Bowie</cp:lastModifiedBy>
  <cp:revision>7</cp:revision>
  <cp:lastPrinted>2014-09-15T20:52:00Z</cp:lastPrinted>
  <dcterms:created xsi:type="dcterms:W3CDTF">2014-09-19T23:22:00Z</dcterms:created>
  <dcterms:modified xsi:type="dcterms:W3CDTF">2014-09-22T14:10:00Z</dcterms:modified>
</cp:coreProperties>
</file>